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15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Начальная общеобразовательная школа с. Даерга»</w:t>
      </w: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УТВЕРЖДАЮ</w:t>
      </w:r>
    </w:p>
    <w:p w:rsidR="00652E1E" w:rsidRDefault="00652E1E" w:rsidP="00652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Директор МБОУ НОШ с. Даерга</w:t>
      </w:r>
    </w:p>
    <w:p w:rsidR="00652E1E" w:rsidRDefault="00652E1E" w:rsidP="00652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НОШ                                                                              Козлова Т.Г.                                  </w:t>
      </w:r>
    </w:p>
    <w:p w:rsidR="00652E1E" w:rsidRDefault="00652E1E" w:rsidP="00652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протокол от 15 апреля 2021г. № 4)                                       16 апреля 2021г.</w:t>
      </w: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1E" w:rsidRP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2E1E">
        <w:rPr>
          <w:rFonts w:ascii="Times New Roman" w:hAnsi="Times New Roman" w:cs="Times New Roman"/>
          <w:b/>
          <w:sz w:val="56"/>
          <w:szCs w:val="56"/>
        </w:rPr>
        <w:t>Отчет о результатах самообследования учреждения</w:t>
      </w: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2E1E">
        <w:rPr>
          <w:rFonts w:ascii="Times New Roman" w:hAnsi="Times New Roman" w:cs="Times New Roman"/>
          <w:b/>
          <w:sz w:val="56"/>
          <w:szCs w:val="56"/>
        </w:rPr>
        <w:t xml:space="preserve">МБОУ НОШ с. Даерга </w:t>
      </w:r>
    </w:p>
    <w:p w:rsidR="00652E1E" w:rsidRPr="00652E1E" w:rsidRDefault="007E44CD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2021</w:t>
      </w:r>
      <w:r w:rsidR="00652E1E" w:rsidRPr="00652E1E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43DF" w:rsidRPr="004F3B35" w:rsidRDefault="005443DF" w:rsidP="004F3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Самообследование проведено в соответствии с приказом Министерства образования и науки Российской Федерации от 14.06.2013 № 462 « Об утверждении Порядка проведения самообследования образовательной организацией» ( с изменениями от 14.12.2017), приказом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самообследованию»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риказом директора образовательной организации от 29.12.2020 № </w:t>
      </w:r>
      <w:r w:rsidR="004F3B35">
        <w:rPr>
          <w:rFonts w:ascii="Times New Roman" w:hAnsi="Times New Roman" w:cs="Times New Roman"/>
          <w:sz w:val="28"/>
          <w:szCs w:val="28"/>
        </w:rPr>
        <w:t>205-о  « О проведении самообследования образовательной организации по итогам 2020 гада».</w:t>
      </w:r>
    </w:p>
    <w:p w:rsidR="005443DF" w:rsidRDefault="005443DF" w:rsidP="00652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DF" w:rsidRDefault="005443DF" w:rsidP="00652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1E" w:rsidRDefault="00652E1E" w:rsidP="00652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2E1E" w:rsidTr="00652E1E">
        <w:tc>
          <w:tcPr>
            <w:tcW w:w="4785" w:type="dxa"/>
          </w:tcPr>
          <w:p w:rsidR="00652E1E" w:rsidRPr="00652E1E" w:rsidRDefault="00652E1E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1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652E1E" w:rsidRDefault="00652E1E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52E1E" w:rsidRPr="00652E1E" w:rsidRDefault="00652E1E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E1E">
              <w:rPr>
                <w:rFonts w:ascii="Times New Roman" w:hAnsi="Times New Roman" w:cs="Times New Roman"/>
                <w:sz w:val="28"/>
                <w:szCs w:val="28"/>
              </w:rPr>
              <w:t>« Начальная общеобразовательная школа с. Даерга»</w:t>
            </w:r>
          </w:p>
        </w:tc>
      </w:tr>
      <w:tr w:rsidR="003C5B4A" w:rsidTr="00652E1E">
        <w:tc>
          <w:tcPr>
            <w:tcW w:w="4785" w:type="dxa"/>
          </w:tcPr>
          <w:p w:rsidR="003C5B4A" w:rsidRPr="00652E1E" w:rsidRDefault="003C5B4A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3C5B4A" w:rsidRPr="00652E1E" w:rsidRDefault="003C5B4A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Геннадьевна</w:t>
            </w:r>
          </w:p>
        </w:tc>
      </w:tr>
      <w:tr w:rsidR="003C5B4A" w:rsidTr="00652E1E">
        <w:tc>
          <w:tcPr>
            <w:tcW w:w="4785" w:type="dxa"/>
          </w:tcPr>
          <w:p w:rsidR="003C5B4A" w:rsidRDefault="003C5B4A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3C5B4A" w:rsidRDefault="003C5B4A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682375, Хабаровский край, Нанайский район, с. Даерга,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</w:tc>
      </w:tr>
      <w:tr w:rsidR="003C5B4A" w:rsidTr="00652E1E">
        <w:tc>
          <w:tcPr>
            <w:tcW w:w="4785" w:type="dxa"/>
          </w:tcPr>
          <w:p w:rsidR="003C5B4A" w:rsidRDefault="003C5B4A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факс</w:t>
            </w:r>
          </w:p>
        </w:tc>
        <w:tc>
          <w:tcPr>
            <w:tcW w:w="4786" w:type="dxa"/>
          </w:tcPr>
          <w:p w:rsidR="003C5B4A" w:rsidRDefault="00771BFB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(42156) 43196</w:t>
            </w:r>
          </w:p>
        </w:tc>
      </w:tr>
      <w:tr w:rsidR="00771BFB" w:rsidTr="00652E1E">
        <w:tc>
          <w:tcPr>
            <w:tcW w:w="4785" w:type="dxa"/>
          </w:tcPr>
          <w:p w:rsidR="00771BFB" w:rsidRDefault="00771BFB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771BFB" w:rsidRPr="00771BFB" w:rsidRDefault="005443DF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 xml:space="preserve"> </w:t>
            </w:r>
            <w:hyperlink r:id="rId5" w:history="1">
              <w:r w:rsidR="00771BFB" w:rsidRPr="00C345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scholdaerga@mail.ru</w:t>
              </w:r>
            </w:hyperlink>
          </w:p>
        </w:tc>
      </w:tr>
      <w:tr w:rsidR="00771BFB" w:rsidTr="00652E1E">
        <w:tc>
          <w:tcPr>
            <w:tcW w:w="4785" w:type="dxa"/>
          </w:tcPr>
          <w:p w:rsidR="00771BFB" w:rsidRDefault="00771BFB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4786" w:type="dxa"/>
          </w:tcPr>
          <w:p w:rsidR="00771BFB" w:rsidRPr="00771BFB" w:rsidRDefault="00771BFB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Нанайского муниципального района</w:t>
            </w:r>
          </w:p>
        </w:tc>
      </w:tr>
      <w:tr w:rsidR="00771BFB" w:rsidTr="00652E1E">
        <w:tc>
          <w:tcPr>
            <w:tcW w:w="4785" w:type="dxa"/>
          </w:tcPr>
          <w:p w:rsidR="00771BFB" w:rsidRDefault="00771BFB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</w:p>
        </w:tc>
        <w:tc>
          <w:tcPr>
            <w:tcW w:w="4786" w:type="dxa"/>
          </w:tcPr>
          <w:p w:rsidR="00771BFB" w:rsidRDefault="00771BFB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</w:tr>
      <w:tr w:rsidR="00771BFB" w:rsidTr="00652E1E">
        <w:tc>
          <w:tcPr>
            <w:tcW w:w="4785" w:type="dxa"/>
          </w:tcPr>
          <w:p w:rsidR="00771BFB" w:rsidRDefault="00771BFB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</w:p>
        </w:tc>
        <w:tc>
          <w:tcPr>
            <w:tcW w:w="4786" w:type="dxa"/>
          </w:tcPr>
          <w:p w:rsidR="00771BFB" w:rsidRDefault="00771BFB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FB" w:rsidTr="00652E1E">
        <w:tc>
          <w:tcPr>
            <w:tcW w:w="4785" w:type="dxa"/>
          </w:tcPr>
          <w:p w:rsidR="00771BFB" w:rsidRDefault="00771BFB" w:rsidP="003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4786" w:type="dxa"/>
          </w:tcPr>
          <w:p w:rsidR="00771BFB" w:rsidRDefault="00771BFB" w:rsidP="0065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E1E" w:rsidRDefault="00652E1E" w:rsidP="0077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FB" w:rsidRDefault="00771BFB" w:rsidP="00B15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771BFB" w:rsidRDefault="00771BFB" w:rsidP="00B155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771BFB" w:rsidRDefault="00771BF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МБОУ НОШ с. Даерга организуется в соответствии с Федеральным законом от 29.12.2012 № 273-ФЗ « Об образовании в Российской Федерации», ФГОС начального общего и дошкольного образования, СП2.4.3648-20 «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</w:t>
      </w:r>
      <w:r w:rsidR="00115EC8">
        <w:rPr>
          <w:rFonts w:ascii="Times New Roman" w:hAnsi="Times New Roman" w:cs="Times New Roman"/>
          <w:sz w:val="28"/>
          <w:szCs w:val="28"/>
        </w:rPr>
        <w:t xml:space="preserve">циям воспитания и обучения, отдыха и оздоровления детей и молодежи», </w:t>
      </w:r>
      <w:proofErr w:type="spellStart"/>
      <w:r w:rsidR="00115E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15EC8">
        <w:rPr>
          <w:rFonts w:ascii="Times New Roman" w:hAnsi="Times New Roman" w:cs="Times New Roman"/>
          <w:sz w:val="28"/>
          <w:szCs w:val="28"/>
        </w:rPr>
        <w:t xml:space="preserve"> 1.2.3685-21 « Гигиенические нормативы и требования к обеспечению безопасности и (или ) безвредности для человеческого факторов среды обитания»</w:t>
      </w:r>
      <w:proofErr w:type="gramStart"/>
      <w:r w:rsidR="00115EC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62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2331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562331">
        <w:rPr>
          <w:rFonts w:ascii="Times New Roman" w:hAnsi="Times New Roman" w:cs="Times New Roman"/>
          <w:sz w:val="28"/>
          <w:szCs w:val="28"/>
        </w:rPr>
        <w:t xml:space="preserve"> 2.4.1.3049-13 « Санитарно- эпидемиологические требования к устройству, содержанию и организации </w:t>
      </w:r>
      <w:r w:rsidR="00562331">
        <w:rPr>
          <w:rFonts w:ascii="Times New Roman" w:hAnsi="Times New Roman" w:cs="Times New Roman"/>
          <w:sz w:val="28"/>
          <w:szCs w:val="28"/>
        </w:rPr>
        <w:lastRenderedPageBreak/>
        <w:t>режима работы дошкольных образовательных организаций»,другими нормативными правовыми актами, которые регулируют деятельность образовательной организации, основными образовательными программами начального общего и дошкольного образования, локальными нормативными актами учреждения.</w:t>
      </w:r>
    </w:p>
    <w:p w:rsidR="00562331" w:rsidRDefault="00562331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1-4 классов ориентирован на 4- летний нормативный срок освоения основной образовательной программы начального общего </w:t>
      </w:r>
      <w:r w:rsidR="00B32C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B32C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2C42">
        <w:rPr>
          <w:rFonts w:ascii="Times New Roman" w:hAnsi="Times New Roman" w:cs="Times New Roman"/>
          <w:sz w:val="28"/>
          <w:szCs w:val="28"/>
        </w:rPr>
        <w:t>реализация ФГОС НОО). Образовательная деятельность дошкольных групп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 эпидемиологическими правилами и нормативами, с учетом недельной нагрузки.</w:t>
      </w:r>
    </w:p>
    <w:p w:rsidR="00B32C42" w:rsidRDefault="00B32C42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результате введения ограничительных мер в связи с распространением коронавирусной инфекции часть образовательных программ </w:t>
      </w:r>
      <w:r w:rsidR="00493059">
        <w:rPr>
          <w:rFonts w:ascii="Times New Roman" w:hAnsi="Times New Roman" w:cs="Times New Roman"/>
          <w:sz w:val="28"/>
          <w:szCs w:val="28"/>
        </w:rPr>
        <w:t xml:space="preserve"> пришлось  реализовывать   с применением дистанционных образовательных технологий. Для этого использовались  </w:t>
      </w:r>
      <w:r w:rsidR="007574E9">
        <w:rPr>
          <w:rFonts w:ascii="Times New Roman" w:hAnsi="Times New Roman" w:cs="Times New Roman"/>
          <w:sz w:val="28"/>
          <w:szCs w:val="28"/>
        </w:rPr>
        <w:t xml:space="preserve">федеральные информационные ресурсы, в частности, платформа « Учи точка </w:t>
      </w:r>
      <w:proofErr w:type="spellStart"/>
      <w:r w:rsidR="007574E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7574E9">
        <w:rPr>
          <w:rFonts w:ascii="Times New Roman" w:hAnsi="Times New Roman" w:cs="Times New Roman"/>
          <w:sz w:val="28"/>
          <w:szCs w:val="28"/>
        </w:rPr>
        <w:t>», « Я – класс».</w:t>
      </w:r>
    </w:p>
    <w:p w:rsidR="007574E9" w:rsidRDefault="007574E9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школе. Причину данной ситуации видим в следующем:</w:t>
      </w:r>
    </w:p>
    <w:p w:rsidR="007574E9" w:rsidRDefault="007574E9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B35">
        <w:rPr>
          <w:rFonts w:ascii="Times New Roman" w:hAnsi="Times New Roman" w:cs="Times New Roman"/>
          <w:sz w:val="28"/>
          <w:szCs w:val="28"/>
        </w:rPr>
        <w:t>недостаточное обеспечение обучающихся техническими средствами обучени</w:t>
      </w:r>
      <w:proofErr w:type="gramStart"/>
      <w:r w:rsidR="004F3B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F3B35">
        <w:rPr>
          <w:rFonts w:ascii="Times New Roman" w:hAnsi="Times New Roman" w:cs="Times New Roman"/>
          <w:sz w:val="28"/>
          <w:szCs w:val="28"/>
        </w:rPr>
        <w:t xml:space="preserve"> компьютерами, ноутбуками и др.,</w:t>
      </w:r>
      <w:r w:rsidR="00D41EEB">
        <w:rPr>
          <w:rFonts w:ascii="Times New Roman" w:hAnsi="Times New Roman" w:cs="Times New Roman"/>
          <w:sz w:val="28"/>
          <w:szCs w:val="28"/>
        </w:rPr>
        <w:t xml:space="preserve"> </w:t>
      </w:r>
      <w:r w:rsidR="004F3B35">
        <w:rPr>
          <w:rFonts w:ascii="Times New Roman" w:hAnsi="Times New Roman" w:cs="Times New Roman"/>
          <w:sz w:val="28"/>
          <w:szCs w:val="28"/>
        </w:rPr>
        <w:t xml:space="preserve">высокоскоростным </w:t>
      </w:r>
      <w:r w:rsidR="00D41EEB">
        <w:rPr>
          <w:rFonts w:ascii="Times New Roman" w:hAnsi="Times New Roman" w:cs="Times New Roman"/>
          <w:sz w:val="28"/>
          <w:szCs w:val="28"/>
        </w:rPr>
        <w:t>интернет;</w:t>
      </w:r>
    </w:p>
    <w:p w:rsidR="00D41EEB" w:rsidRDefault="004F3B35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EEB">
        <w:rPr>
          <w:rFonts w:ascii="Times New Roman" w:hAnsi="Times New Roman" w:cs="Times New Roman"/>
          <w:sz w:val="28"/>
          <w:szCs w:val="28"/>
        </w:rPr>
        <w:t xml:space="preserve"> недостаточное внимание родителей </w:t>
      </w:r>
      <w:proofErr w:type="gramStart"/>
      <w:r w:rsidR="00D41E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1EEB">
        <w:rPr>
          <w:rFonts w:ascii="Times New Roman" w:hAnsi="Times New Roman" w:cs="Times New Roman"/>
          <w:sz w:val="28"/>
          <w:szCs w:val="28"/>
        </w:rPr>
        <w:t>законных представителей) обучающихся  при организации домашней обстановки, способствующей успешному освоению образовательных программ.</w:t>
      </w:r>
    </w:p>
    <w:p w:rsidR="004F3B35" w:rsidRPr="001162F8" w:rsidRDefault="004F3B35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EEB" w:rsidRPr="001162F8" w:rsidRDefault="00D41EEB" w:rsidP="00B1558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F8">
        <w:rPr>
          <w:rFonts w:ascii="Times New Roman" w:hAnsi="Times New Roman" w:cs="Times New Roman"/>
          <w:b/>
          <w:sz w:val="28"/>
          <w:szCs w:val="28"/>
        </w:rPr>
        <w:t>Оценка системы управления организацией</w:t>
      </w:r>
    </w:p>
    <w:p w:rsidR="00D41EEB" w:rsidRDefault="0067284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законам от 29.12.2012 № 273-ФЗ « Об образовании в Российской Федерации», и уставом образовательной организации.</w:t>
      </w:r>
    </w:p>
    <w:p w:rsidR="0067284B" w:rsidRDefault="0067284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образовательной организацией осуществляется на основе принципов единоначалия и коллегиальности.</w:t>
      </w:r>
    </w:p>
    <w:p w:rsidR="00383650" w:rsidRDefault="00383650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84B" w:rsidRDefault="0067284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управления, действующие в организации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5777"/>
      </w:tblGrid>
      <w:tr w:rsidR="00383650" w:rsidTr="00B1558B">
        <w:tc>
          <w:tcPr>
            <w:tcW w:w="4111" w:type="dxa"/>
          </w:tcPr>
          <w:p w:rsidR="0067284B" w:rsidRPr="00383650" w:rsidRDefault="00383650" w:rsidP="0067284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5777" w:type="dxa"/>
          </w:tcPr>
          <w:p w:rsidR="0067284B" w:rsidRPr="00383650" w:rsidRDefault="00383650" w:rsidP="0067284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383650" w:rsidTr="00B1558B">
        <w:tc>
          <w:tcPr>
            <w:tcW w:w="4111" w:type="dxa"/>
          </w:tcPr>
          <w:p w:rsidR="00383650" w:rsidRP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5777" w:type="dxa"/>
          </w:tcPr>
          <w:p w:rsidR="00383650" w:rsidRP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0">
              <w:rPr>
                <w:rFonts w:ascii="Times New Roman" w:hAnsi="Times New Roman" w:cs="Times New Roman"/>
                <w:sz w:val="28"/>
                <w:szCs w:val="28"/>
              </w:rPr>
              <w:t>Осуществляет общее руководство школой,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утверждает штатное расписание, отчетные документы организации.</w:t>
            </w:r>
          </w:p>
        </w:tc>
      </w:tr>
      <w:tr w:rsidR="00383650" w:rsidTr="00B1558B">
        <w:tc>
          <w:tcPr>
            <w:tcW w:w="4111" w:type="dxa"/>
          </w:tcPr>
          <w:p w:rsidR="00383650" w:rsidRP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5777" w:type="dxa"/>
          </w:tcPr>
          <w:p w:rsid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образовательной организации;</w:t>
            </w:r>
          </w:p>
          <w:p w:rsid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финансово- хозяйственной деятельности;</w:t>
            </w:r>
          </w:p>
          <w:p w:rsidR="00383650" w:rsidRP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 технического обеспечения</w:t>
            </w:r>
          </w:p>
        </w:tc>
      </w:tr>
      <w:tr w:rsidR="00383650" w:rsidTr="00B1558B">
        <w:tc>
          <w:tcPr>
            <w:tcW w:w="4111" w:type="dxa"/>
          </w:tcPr>
          <w:p w:rsid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 совет </w:t>
            </w:r>
          </w:p>
        </w:tc>
        <w:tc>
          <w:tcPr>
            <w:tcW w:w="5777" w:type="dxa"/>
          </w:tcPr>
          <w:p w:rsidR="00383650" w:rsidRDefault="00383650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текущее руководство </w:t>
            </w:r>
            <w:r w:rsidR="007423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деятельностью учреждения, в том числе рассматривает вопросы:</w:t>
            </w:r>
          </w:p>
          <w:p w:rsidR="00742341" w:rsidRDefault="00742341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образовательных программ;</w:t>
            </w:r>
          </w:p>
          <w:p w:rsidR="00742341" w:rsidRDefault="00742341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регламентации образовательных отношений;</w:t>
            </w:r>
          </w:p>
          <w:p w:rsidR="00742341" w:rsidRDefault="00742341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выбора учебников, учебных пособий, средств обучения и воспитания;</w:t>
            </w:r>
          </w:p>
          <w:p w:rsidR="00742341" w:rsidRDefault="00742341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 технического обеспечения образовательного процесса;</w:t>
            </w:r>
          </w:p>
          <w:p w:rsidR="00742341" w:rsidRDefault="00742341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аттестация, повышения квалификации педагогических работников;</w:t>
            </w:r>
          </w:p>
          <w:p w:rsidR="00742341" w:rsidRDefault="00742341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координации деятельности методических объединений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учителей, воспитателей дошкольных групп)</w:t>
            </w:r>
          </w:p>
        </w:tc>
      </w:tr>
      <w:tr w:rsidR="00B90C6C" w:rsidTr="00B1558B">
        <w:tc>
          <w:tcPr>
            <w:tcW w:w="4111" w:type="dxa"/>
          </w:tcPr>
          <w:p w:rsidR="00B90C6C" w:rsidRDefault="00B90C6C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работников </w:t>
            </w:r>
          </w:p>
        </w:tc>
        <w:tc>
          <w:tcPr>
            <w:tcW w:w="5777" w:type="dxa"/>
          </w:tcPr>
          <w:p w:rsidR="00B90C6C" w:rsidRDefault="00B90C6C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90C6C" w:rsidRDefault="00B90C6C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принятии коллективного договора. Правил трудового распорядка, изменений и дополнений к ним;</w:t>
            </w:r>
          </w:p>
          <w:p w:rsidR="00B90C6C" w:rsidRDefault="00B90C6C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90C6C" w:rsidRDefault="00B90C6C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разрешать конфликтные  ситуации между работниками и администрацией образовательной организации;</w:t>
            </w:r>
          </w:p>
          <w:p w:rsidR="00B90C6C" w:rsidRDefault="00B90C6C" w:rsidP="0038365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7284B" w:rsidRDefault="0067284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EC8" w:rsidRDefault="004125B3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учебно- методической работы в школе созданы два методических объединения:</w:t>
      </w:r>
    </w:p>
    <w:p w:rsidR="004125B3" w:rsidRDefault="004125B3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 начального общего образования;</w:t>
      </w:r>
    </w:p>
    <w:p w:rsidR="004125B3" w:rsidRDefault="004125B3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дошкольных групп.</w:t>
      </w:r>
    </w:p>
    <w:p w:rsidR="004125B3" w:rsidRDefault="004125B3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F9419B">
        <w:rPr>
          <w:rFonts w:ascii="Times New Roman" w:hAnsi="Times New Roman" w:cs="Times New Roman"/>
          <w:sz w:val="28"/>
          <w:szCs w:val="28"/>
        </w:rPr>
        <w:t xml:space="preserve">учета мнения обучающихся и родителей </w:t>
      </w:r>
      <w:proofErr w:type="gramStart"/>
      <w:r w:rsidR="00F941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419B">
        <w:rPr>
          <w:rFonts w:ascii="Times New Roman" w:hAnsi="Times New Roman" w:cs="Times New Roman"/>
          <w:sz w:val="28"/>
          <w:szCs w:val="28"/>
        </w:rPr>
        <w:t>законных представителей) несовершеннолетних обучающихся  действует Совет родителей.</w:t>
      </w:r>
    </w:p>
    <w:p w:rsidR="00F9419B" w:rsidRDefault="00F9419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 года система управления организацией оценивается как эффективная, позволяющая учесть мнение работников и всех участников образовательных отношений.</w:t>
      </w:r>
    </w:p>
    <w:p w:rsidR="00F9419B" w:rsidRDefault="00F9419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9B">
        <w:rPr>
          <w:rFonts w:ascii="Times New Roman" w:hAnsi="Times New Roman" w:cs="Times New Roman"/>
          <w:b/>
          <w:sz w:val="28"/>
          <w:szCs w:val="28"/>
        </w:rPr>
        <w:t>Условия дальнейшего развития системы управления образовательной организацией:</w:t>
      </w:r>
    </w:p>
    <w:p w:rsidR="00F9419B" w:rsidRPr="00F9419B" w:rsidRDefault="00F9419B" w:rsidP="00B1558B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администрации образовательной организации с учетом личных способностей, профессиональных деловых качеств;</w:t>
      </w:r>
    </w:p>
    <w:p w:rsidR="00F9419B" w:rsidRPr="00F9419B" w:rsidRDefault="00F9419B" w:rsidP="00B1558B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прав, обязанности и ответственности в сфере образования несовершеннолетних обучающихся, родителей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9419B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через участие в управлении образовательной организацией в порядке, установленном ее уставом;</w:t>
      </w:r>
      <w:proofErr w:type="gramEnd"/>
    </w:p>
    <w:p w:rsidR="00F9419B" w:rsidRPr="001162F8" w:rsidRDefault="001162F8" w:rsidP="00B1558B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структуре и об органах управления образовательной организацией.</w:t>
      </w:r>
    </w:p>
    <w:p w:rsidR="001162F8" w:rsidRDefault="001162F8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2F8" w:rsidRDefault="001162F8" w:rsidP="00B1558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F8">
        <w:rPr>
          <w:rFonts w:ascii="Times New Roman" w:hAnsi="Times New Roman" w:cs="Times New Roman"/>
          <w:b/>
          <w:sz w:val="28"/>
          <w:szCs w:val="28"/>
        </w:rPr>
        <w:t xml:space="preserve"> Оценка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качества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54AEA" w:rsidRDefault="00E54AEA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реализует основные образовательные программы:</w:t>
      </w:r>
    </w:p>
    <w:p w:rsidR="00E54AEA" w:rsidRDefault="00E54AEA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образовательную программу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ФГОС );</w:t>
      </w:r>
    </w:p>
    <w:p w:rsidR="00E54AEA" w:rsidRDefault="00E54AEA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образовательную программу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ФГОС НОО).</w:t>
      </w:r>
    </w:p>
    <w:p w:rsidR="00CA1882" w:rsidRDefault="00CA1882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начального общего образования </w:t>
      </w:r>
      <w:r w:rsidR="00E54AEA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C9355F">
        <w:rPr>
          <w:rFonts w:ascii="Times New Roman" w:hAnsi="Times New Roman" w:cs="Times New Roman"/>
          <w:sz w:val="28"/>
          <w:szCs w:val="28"/>
        </w:rPr>
        <w:t xml:space="preserve">  обучения осваивают </w:t>
      </w:r>
      <w:r>
        <w:rPr>
          <w:rFonts w:ascii="Times New Roman" w:hAnsi="Times New Roman" w:cs="Times New Roman"/>
          <w:sz w:val="28"/>
          <w:szCs w:val="28"/>
        </w:rPr>
        <w:t>52 учащихся.</w:t>
      </w:r>
    </w:p>
    <w:p w:rsidR="00080715" w:rsidRPr="00BD07AC" w:rsidRDefault="00080715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Адаптированную образовательную программу осваивают 8 </w:t>
      </w:r>
      <w:r w:rsidR="00BD07AC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 из общего числа обучающихся</w:t>
      </w:r>
      <w:r w:rsidR="00BD0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82" w:rsidRDefault="00CA1882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осваивают  51 воспитанник из них 8 воспитанников в режиме кратковременного пребывания.</w:t>
      </w:r>
    </w:p>
    <w:p w:rsidR="000E399B" w:rsidRDefault="000E399B" w:rsidP="00B1558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показателей за 2017-2020 годы</w:t>
      </w:r>
    </w:p>
    <w:tbl>
      <w:tblPr>
        <w:tblStyle w:val="a3"/>
        <w:tblW w:w="0" w:type="auto"/>
        <w:tblInd w:w="720" w:type="dxa"/>
        <w:tblLook w:val="04A0"/>
      </w:tblPr>
      <w:tblGrid>
        <w:gridCol w:w="513"/>
        <w:gridCol w:w="2341"/>
        <w:gridCol w:w="1971"/>
        <w:gridCol w:w="1455"/>
        <w:gridCol w:w="1445"/>
        <w:gridCol w:w="1409"/>
      </w:tblGrid>
      <w:tr w:rsidR="007E44CD" w:rsidTr="00CA1882">
        <w:tc>
          <w:tcPr>
            <w:tcW w:w="522" w:type="dxa"/>
          </w:tcPr>
          <w:p w:rsidR="00CA1882" w:rsidRPr="00CA1882" w:rsidRDefault="00CA1882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A18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</w:tcPr>
          <w:p w:rsidR="00CA1882" w:rsidRPr="00CA1882" w:rsidRDefault="00CA1882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A1882">
              <w:rPr>
                <w:rFonts w:ascii="Times New Roman" w:hAnsi="Times New Roman" w:cs="Times New Roman"/>
              </w:rPr>
              <w:t>Параметры статистики</w:t>
            </w:r>
          </w:p>
        </w:tc>
        <w:tc>
          <w:tcPr>
            <w:tcW w:w="1475" w:type="dxa"/>
          </w:tcPr>
          <w:p w:rsidR="00CA1882" w:rsidRPr="00CA1882" w:rsidRDefault="007E44CD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2018\2019</w:t>
            </w:r>
            <w:r w:rsidR="00CA1882" w:rsidRPr="00CA188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75" w:type="dxa"/>
          </w:tcPr>
          <w:p w:rsidR="00CA1882" w:rsidRDefault="007E44CD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20219\2020</w:t>
            </w:r>
          </w:p>
          <w:p w:rsidR="000E399B" w:rsidRPr="00CA1882" w:rsidRDefault="000E399B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75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2020\2021</w:t>
            </w:r>
          </w:p>
          <w:p w:rsidR="00CA1882" w:rsidRPr="00CA1882" w:rsidRDefault="000E399B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76" w:type="dxa"/>
          </w:tcPr>
          <w:p w:rsidR="00CA1882" w:rsidRPr="00CA1882" w:rsidRDefault="007E44CD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</w:t>
            </w:r>
            <w:r w:rsidR="000E399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E44CD" w:rsidTr="000E399B">
        <w:trPr>
          <w:trHeight w:val="980"/>
        </w:trPr>
        <w:tc>
          <w:tcPr>
            <w:tcW w:w="522" w:type="dxa"/>
            <w:tcBorders>
              <w:bottom w:val="single" w:sz="4" w:space="0" w:color="auto"/>
            </w:tcBorders>
          </w:tcPr>
          <w:p w:rsidR="000E399B" w:rsidRPr="00CA1882" w:rsidRDefault="000E399B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0E399B" w:rsidRPr="00CA1882" w:rsidRDefault="000E399B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обучающихся на конец учебного года, в том числе: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E399B" w:rsidRPr="00CA1882" w:rsidRDefault="00BD07AC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E399B" w:rsidRDefault="00BD07AC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E399B" w:rsidRDefault="00BD07AC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E399B" w:rsidRDefault="007E44CD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E44CD" w:rsidTr="000E399B">
        <w:trPr>
          <w:trHeight w:val="29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0E399B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0E399B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дошкольные группы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Pr="00CA1882" w:rsidRDefault="00BD07AC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BD07AC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BD07AC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BD07AC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E44CD" w:rsidTr="007A7293">
        <w:trPr>
          <w:trHeight w:val="29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0E399B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0E399B" w:rsidP="000E399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начальная школа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Pr="00CA1882" w:rsidRDefault="000E399B" w:rsidP="000E39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0E399B" w:rsidP="000E39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0E399B" w:rsidP="000E39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E399B" w:rsidRDefault="007E44CD" w:rsidP="00BD07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E44CD" w:rsidTr="000E399B">
        <w:trPr>
          <w:trHeight w:val="291"/>
        </w:trPr>
        <w:tc>
          <w:tcPr>
            <w:tcW w:w="522" w:type="dxa"/>
            <w:tcBorders>
              <w:top w:val="single" w:sz="4" w:space="0" w:color="auto"/>
            </w:tcBorders>
          </w:tcPr>
          <w:p w:rsidR="007A7293" w:rsidRDefault="007A7293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7A7293" w:rsidRDefault="00080715" w:rsidP="000E399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учеников, оставленных на повторное обучение</w:t>
            </w:r>
          </w:p>
          <w:p w:rsidR="00080715" w:rsidRDefault="00080715" w:rsidP="000E399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7A7293" w:rsidRDefault="00080715" w:rsidP="000E39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7A7293" w:rsidRDefault="00080715" w:rsidP="000E39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7A7293" w:rsidRDefault="00080715" w:rsidP="000E39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A7293" w:rsidRDefault="00080715" w:rsidP="00E54A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82FD0" w:rsidRPr="00382FD0" w:rsidRDefault="00382FD0" w:rsidP="00382FD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Начальная школа с 1 – 4 классы работает по программе и учебно – методическим комплектам « Перспектива».</w:t>
      </w:r>
    </w:p>
    <w:p w:rsidR="00BD07AC" w:rsidRDefault="00BD07AC" w:rsidP="00E54A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начального общего образования по п</w:t>
      </w:r>
      <w:r w:rsidR="007E44CD">
        <w:rPr>
          <w:rFonts w:ascii="Times New Roman" w:hAnsi="Times New Roman" w:cs="Times New Roman"/>
          <w:sz w:val="28"/>
          <w:szCs w:val="28"/>
        </w:rPr>
        <w:t>оказателю « успеваемость»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8886" w:type="dxa"/>
        <w:tblInd w:w="720" w:type="dxa"/>
        <w:tblLook w:val="04A0"/>
      </w:tblPr>
      <w:tblGrid>
        <w:gridCol w:w="977"/>
        <w:gridCol w:w="1635"/>
        <w:gridCol w:w="1182"/>
        <w:gridCol w:w="1252"/>
        <w:gridCol w:w="1252"/>
        <w:gridCol w:w="1182"/>
        <w:gridCol w:w="1461"/>
      </w:tblGrid>
      <w:tr w:rsidR="00A112EF" w:rsidRPr="00A112EF" w:rsidTr="00A112EF">
        <w:tc>
          <w:tcPr>
            <w:tcW w:w="1070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5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112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8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252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год на «4» и «5»</w:t>
            </w:r>
          </w:p>
        </w:tc>
        <w:tc>
          <w:tcPr>
            <w:tcW w:w="1252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год «5»</w:t>
            </w:r>
          </w:p>
        </w:tc>
        <w:tc>
          <w:tcPr>
            <w:tcW w:w="1188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301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A112EF" w:rsidRPr="00A112EF" w:rsidTr="00A112EF">
        <w:tc>
          <w:tcPr>
            <w:tcW w:w="1070" w:type="dxa"/>
          </w:tcPr>
          <w:p w:rsidR="00A112EF" w:rsidRP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A112EF" w:rsidRP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2EF" w:rsidRPr="00A112EF" w:rsidTr="00A112EF">
        <w:tc>
          <w:tcPr>
            <w:tcW w:w="1070" w:type="dxa"/>
          </w:tcPr>
          <w:p w:rsid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2EF" w:rsidRPr="00A112EF" w:rsidTr="00A112EF">
        <w:tc>
          <w:tcPr>
            <w:tcW w:w="1070" w:type="dxa"/>
          </w:tcPr>
          <w:p w:rsid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A112EF" w:rsidRDefault="00A112EF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A112EF" w:rsidRDefault="00DC4CD1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A112EF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A112EF" w:rsidRDefault="00DC4CD1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A112EF" w:rsidRDefault="00DC4CD1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4CD" w:rsidRPr="00A112EF" w:rsidTr="00A112EF">
        <w:tc>
          <w:tcPr>
            <w:tcW w:w="1070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E44CD" w:rsidRDefault="007E44CD" w:rsidP="00E54AE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558B" w:rsidRDefault="00B1558B" w:rsidP="00B1558B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4AEA" w:rsidRDefault="00CA1882" w:rsidP="00B1558B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D1" w:rsidRPr="00B1558B">
        <w:rPr>
          <w:rFonts w:ascii="Times New Roman" w:hAnsi="Times New Roman" w:cs="Times New Roman"/>
          <w:sz w:val="28"/>
          <w:szCs w:val="28"/>
        </w:rPr>
        <w:t>Если сравнивать результаты освоения обучающимися программ начального общего образования по п</w:t>
      </w:r>
      <w:r w:rsidR="007E44CD" w:rsidRPr="00B1558B">
        <w:rPr>
          <w:rFonts w:ascii="Times New Roman" w:hAnsi="Times New Roman" w:cs="Times New Roman"/>
          <w:sz w:val="28"/>
          <w:szCs w:val="28"/>
        </w:rPr>
        <w:t>оказателю « успеваемость» в 2021</w:t>
      </w:r>
      <w:r w:rsidR="00DC4CD1" w:rsidRPr="00B1558B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E7738B" w:rsidRPr="00B1558B">
        <w:rPr>
          <w:rFonts w:ascii="Times New Roman" w:hAnsi="Times New Roman" w:cs="Times New Roman"/>
          <w:sz w:val="28"/>
          <w:szCs w:val="28"/>
        </w:rPr>
        <w:t>результатами освоения учащимися программа начального общего образования по п</w:t>
      </w:r>
      <w:r w:rsidR="007E44CD" w:rsidRPr="00B1558B">
        <w:rPr>
          <w:rFonts w:ascii="Times New Roman" w:hAnsi="Times New Roman" w:cs="Times New Roman"/>
          <w:sz w:val="28"/>
          <w:szCs w:val="28"/>
        </w:rPr>
        <w:t>оказателям «успеваемость» в 2020</w:t>
      </w:r>
      <w:r w:rsidR="00E7738B" w:rsidRPr="00B1558B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</w:t>
      </w:r>
      <w:r w:rsidR="00B1558B">
        <w:rPr>
          <w:rFonts w:ascii="Times New Roman" w:hAnsi="Times New Roman" w:cs="Times New Roman"/>
          <w:sz w:val="28"/>
          <w:szCs w:val="28"/>
        </w:rPr>
        <w:t>я, окончивших на «4» и «</w:t>
      </w:r>
      <w:r w:rsidR="001C67D4" w:rsidRPr="00B1558B">
        <w:rPr>
          <w:rFonts w:ascii="Times New Roman" w:hAnsi="Times New Roman" w:cs="Times New Roman"/>
          <w:sz w:val="28"/>
          <w:szCs w:val="28"/>
        </w:rPr>
        <w:t xml:space="preserve">5», </w:t>
      </w:r>
      <w:r w:rsidR="00B1558B" w:rsidRPr="00B1558B">
        <w:rPr>
          <w:rFonts w:ascii="Times New Roman" w:hAnsi="Times New Roman" w:cs="Times New Roman"/>
          <w:sz w:val="28"/>
          <w:szCs w:val="28"/>
        </w:rPr>
        <w:t>возрос на 2 % по сравнению с 2020 годом</w:t>
      </w:r>
    </w:p>
    <w:p w:rsidR="00F76EE6" w:rsidRDefault="00F76EE6" w:rsidP="00B1558B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6EE6" w:rsidRDefault="00382FD0" w:rsidP="00B1558B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НОО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382FD0" w:rsidRDefault="00382FD0" w:rsidP="00B1558B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Внеурочная деятел</w:t>
      </w:r>
      <w:r w:rsidR="007E44CD">
        <w:rPr>
          <w:rFonts w:ascii="Times New Roman" w:hAnsi="Times New Roman" w:cs="Times New Roman"/>
          <w:sz w:val="28"/>
          <w:szCs w:val="28"/>
        </w:rPr>
        <w:t>ьность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реализуется по направлениям:</w:t>
      </w:r>
    </w:p>
    <w:p w:rsidR="001B2B5F" w:rsidRPr="00B1558B" w:rsidRDefault="001B2B5F" w:rsidP="00B1558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>Спортивно – оздоровительное</w:t>
      </w:r>
    </w:p>
    <w:p w:rsidR="001B2B5F" w:rsidRDefault="001B2B5F" w:rsidP="00B1558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– нравственное</w:t>
      </w:r>
    </w:p>
    <w:p w:rsidR="001B2B5F" w:rsidRDefault="001B2B5F" w:rsidP="00B1558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</w:p>
    <w:p w:rsidR="001B2B5F" w:rsidRDefault="001B2B5F" w:rsidP="00B1558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</w:p>
    <w:p w:rsidR="001B2B5F" w:rsidRDefault="001B2B5F" w:rsidP="00B1558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Общекультурное </w:t>
      </w:r>
    </w:p>
    <w:p w:rsidR="00F76EE6" w:rsidRDefault="00381C33" w:rsidP="00B1558B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81C33">
        <w:rPr>
          <w:rFonts w:ascii="Times New Roman" w:hAnsi="Times New Roman" w:cs="Times New Roman"/>
          <w:b/>
          <w:sz w:val="28"/>
          <w:szCs w:val="28"/>
        </w:rPr>
        <w:t xml:space="preserve">Результаты образовательной деятельности </w:t>
      </w:r>
      <w:proofErr w:type="gramStart"/>
      <w:r w:rsidRPr="00381C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1C33" w:rsidRPr="00381C33" w:rsidRDefault="00381C33" w:rsidP="00B1558B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EE6" w:rsidRPr="00F76EE6" w:rsidRDefault="00F76EE6" w:rsidP="00B1558B">
      <w:pPr>
        <w:pStyle w:val="a5"/>
        <w:numPr>
          <w:ilvl w:val="1"/>
          <w:numId w:val="1"/>
        </w:num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дошкольных группах организована в соответствии с Федеральным законом от 298.12.2012 № 273-ФЗ « Об образовании в Российской Федерации», ФГОС дошкольного образования,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 Санитарно – 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бразовательная деятельность ведется на основании утвержденной основной образовательной программы дошкольного образования</w:t>
      </w:r>
      <w:r w:rsidR="004827AF">
        <w:rPr>
          <w:rFonts w:ascii="Times New Roman" w:hAnsi="Times New Roman" w:cs="Times New Roman"/>
          <w:sz w:val="28"/>
          <w:szCs w:val="28"/>
        </w:rPr>
        <w:t xml:space="preserve">, которая составлена в соответствии с ФГОС дошкольного образования, с учетом примерных образовательных программ: </w:t>
      </w:r>
    </w:p>
    <w:p w:rsidR="004827AF" w:rsidRPr="004827AF" w:rsidRDefault="004827AF" w:rsidP="004827A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7AF">
        <w:rPr>
          <w:rFonts w:ascii="Times New Roman" w:hAnsi="Times New Roman" w:cs="Times New Roman"/>
          <w:sz w:val="28"/>
          <w:szCs w:val="28"/>
        </w:rPr>
        <w:lastRenderedPageBreak/>
        <w:t xml:space="preserve">2 младшая группа – реализует основную образовательную программу на основе ООП «Диалог» под ред. Е. В.Соболевой; парциальная программа «Наш дом – природа». Под ред. С.Н. Рыжовой. </w:t>
      </w:r>
    </w:p>
    <w:p w:rsidR="004827AF" w:rsidRPr="008E43AC" w:rsidRDefault="004827AF" w:rsidP="00482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43AC">
        <w:rPr>
          <w:rFonts w:ascii="Times New Roman" w:hAnsi="Times New Roman" w:cs="Times New Roman"/>
          <w:sz w:val="28"/>
          <w:szCs w:val="28"/>
        </w:rPr>
        <w:t xml:space="preserve">Старшая  группа – реализует основную образовательную программу на основе ООП «От рождения до школы» </w:t>
      </w:r>
      <w:r w:rsidRPr="008E43AC">
        <w:rPr>
          <w:rFonts w:ascii="Times New Roman" w:hAnsi="Times New Roman"/>
          <w:sz w:val="28"/>
          <w:szCs w:val="28"/>
        </w:rPr>
        <w:t xml:space="preserve">под ред. </w:t>
      </w:r>
      <w:proofErr w:type="spellStart"/>
      <w:r w:rsidRPr="008E43AC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8E43AC">
        <w:rPr>
          <w:rFonts w:ascii="Times New Roman" w:hAnsi="Times New Roman"/>
          <w:sz w:val="28"/>
          <w:szCs w:val="28"/>
        </w:rPr>
        <w:t>, Т.С.Комаровой, М.А.Васильевой</w:t>
      </w:r>
      <w:r w:rsidRPr="008E43AC">
        <w:rPr>
          <w:rFonts w:ascii="Times New Roman" w:hAnsi="Times New Roman" w:cs="Times New Roman"/>
          <w:sz w:val="28"/>
          <w:szCs w:val="28"/>
        </w:rPr>
        <w:t xml:space="preserve">; парциальные программы: «Математические ступеньки» (Е.В.Колесникова), «Тропинка в экономику» (А.Д.Шатова). </w:t>
      </w:r>
    </w:p>
    <w:p w:rsidR="004827AF" w:rsidRPr="00B1558B" w:rsidRDefault="004827AF" w:rsidP="004827A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0A2FF6" w:rsidRPr="00B1558B">
        <w:rPr>
          <w:rFonts w:ascii="Times New Roman" w:hAnsi="Times New Roman" w:cs="Times New Roman"/>
          <w:sz w:val="28"/>
          <w:szCs w:val="28"/>
        </w:rPr>
        <w:t>группы посещает 43</w:t>
      </w:r>
      <w:r w:rsidRPr="00B1558B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A2FF6" w:rsidRPr="00B1558B">
        <w:rPr>
          <w:rFonts w:ascii="Times New Roman" w:hAnsi="Times New Roman" w:cs="Times New Roman"/>
          <w:sz w:val="28"/>
          <w:szCs w:val="28"/>
        </w:rPr>
        <w:t>а</w:t>
      </w:r>
      <w:r w:rsidRPr="00B1558B">
        <w:rPr>
          <w:rFonts w:ascii="Times New Roman" w:hAnsi="Times New Roman" w:cs="Times New Roman"/>
          <w:sz w:val="28"/>
          <w:szCs w:val="28"/>
        </w:rPr>
        <w:t xml:space="preserve"> </w:t>
      </w:r>
      <w:r w:rsidR="000A2FF6" w:rsidRPr="00B1558B">
        <w:rPr>
          <w:rFonts w:ascii="Times New Roman" w:hAnsi="Times New Roman" w:cs="Times New Roman"/>
          <w:sz w:val="28"/>
          <w:szCs w:val="28"/>
        </w:rPr>
        <w:t xml:space="preserve">  </w:t>
      </w:r>
      <w:r w:rsidR="00125DC9" w:rsidRPr="00B1558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Из них:</w:t>
      </w:r>
    </w:p>
    <w:p w:rsidR="00125DC9" w:rsidRPr="00B1558B" w:rsidRDefault="00125DC9" w:rsidP="004827A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>- 1 младшая группа – 16 детей;</w:t>
      </w:r>
    </w:p>
    <w:p w:rsidR="004827AF" w:rsidRPr="00B1558B" w:rsidRDefault="00125DC9" w:rsidP="000A2F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>- старшая группа –</w:t>
      </w:r>
      <w:r w:rsidR="000A2FF6" w:rsidRPr="00B1558B">
        <w:rPr>
          <w:rFonts w:ascii="Times New Roman" w:hAnsi="Times New Roman" w:cs="Times New Roman"/>
          <w:sz w:val="28"/>
          <w:szCs w:val="28"/>
        </w:rPr>
        <w:t xml:space="preserve"> 27</w:t>
      </w:r>
      <w:r w:rsidRPr="00B1558B">
        <w:rPr>
          <w:rFonts w:ascii="Times New Roman" w:hAnsi="Times New Roman" w:cs="Times New Roman"/>
          <w:sz w:val="28"/>
          <w:szCs w:val="28"/>
        </w:rPr>
        <w:t xml:space="preserve"> </w:t>
      </w:r>
      <w:r w:rsidR="000A2FF6" w:rsidRPr="00B1558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1558B">
        <w:rPr>
          <w:rFonts w:ascii="Times New Roman" w:hAnsi="Times New Roman" w:cs="Times New Roman"/>
          <w:sz w:val="28"/>
          <w:szCs w:val="28"/>
        </w:rPr>
        <w:t xml:space="preserve"> </w:t>
      </w:r>
      <w:r w:rsidR="004827AF" w:rsidRPr="00B1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CF" w:rsidRPr="00B1558B" w:rsidRDefault="00764FCF" w:rsidP="00764FC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</w:t>
      </w:r>
      <w:r w:rsidR="00ED6B2B" w:rsidRPr="00B1558B">
        <w:rPr>
          <w:rFonts w:ascii="Times New Roman" w:hAnsi="Times New Roman" w:cs="Times New Roman"/>
          <w:sz w:val="28"/>
          <w:szCs w:val="28"/>
        </w:rPr>
        <w:t xml:space="preserve"> Формы проведения диагностики:</w:t>
      </w:r>
    </w:p>
    <w:p w:rsidR="00ED6B2B" w:rsidRPr="00B1558B" w:rsidRDefault="00ED6B2B" w:rsidP="00ED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 xml:space="preserve">- диагностические занятия </w:t>
      </w:r>
      <w:proofErr w:type="gramStart"/>
      <w:r w:rsidRPr="00B155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558B">
        <w:rPr>
          <w:rFonts w:ascii="Times New Roman" w:hAnsi="Times New Roman" w:cs="Times New Roman"/>
          <w:sz w:val="28"/>
          <w:szCs w:val="28"/>
        </w:rPr>
        <w:t>по каждому разделу программы);</w:t>
      </w:r>
    </w:p>
    <w:p w:rsidR="00ED6B2B" w:rsidRPr="00B1558B" w:rsidRDefault="00ED6B2B" w:rsidP="00ED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>- диагностические срезы;</w:t>
      </w:r>
    </w:p>
    <w:p w:rsidR="00ED6B2B" w:rsidRPr="00B1558B" w:rsidRDefault="00382FD0" w:rsidP="00ED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>- наблюдения, итоговые заня</w:t>
      </w:r>
      <w:r w:rsidR="00ED6B2B" w:rsidRPr="00B1558B">
        <w:rPr>
          <w:rFonts w:ascii="Times New Roman" w:hAnsi="Times New Roman" w:cs="Times New Roman"/>
          <w:sz w:val="28"/>
          <w:szCs w:val="28"/>
        </w:rPr>
        <w:t>тия.</w:t>
      </w:r>
    </w:p>
    <w:p w:rsidR="00ED6B2B" w:rsidRPr="00B1558B" w:rsidRDefault="00ED6B2B" w:rsidP="00ED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8B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в каждой возрастной группе. Карты включают анализ уровня развития целых ориентиров детского развития и качества освоения образовательных областей. Так, результаты качества освоения </w:t>
      </w:r>
      <w:r w:rsidR="007E44CD" w:rsidRPr="00B1558B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proofErr w:type="gramStart"/>
      <w:r w:rsidR="007E44CD" w:rsidRPr="00B1558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E44CD" w:rsidRPr="00B1558B">
        <w:rPr>
          <w:rFonts w:ascii="Times New Roman" w:hAnsi="Times New Roman" w:cs="Times New Roman"/>
          <w:sz w:val="28"/>
          <w:szCs w:val="28"/>
        </w:rPr>
        <w:t xml:space="preserve"> 2021 </w:t>
      </w:r>
      <w:r w:rsidRPr="00B1558B">
        <w:rPr>
          <w:rFonts w:ascii="Times New Roman" w:hAnsi="Times New Roman" w:cs="Times New Roman"/>
          <w:sz w:val="28"/>
          <w:szCs w:val="28"/>
        </w:rPr>
        <w:t>года выглядит следующим образом:</w:t>
      </w:r>
    </w:p>
    <w:tbl>
      <w:tblPr>
        <w:tblStyle w:val="a3"/>
        <w:tblW w:w="0" w:type="auto"/>
        <w:tblLook w:val="04A0"/>
      </w:tblPr>
      <w:tblGrid>
        <w:gridCol w:w="2920"/>
        <w:gridCol w:w="810"/>
        <w:gridCol w:w="721"/>
        <w:gridCol w:w="851"/>
        <w:gridCol w:w="673"/>
        <w:gridCol w:w="871"/>
        <w:gridCol w:w="839"/>
        <w:gridCol w:w="1257"/>
        <w:gridCol w:w="912"/>
      </w:tblGrid>
      <w:tr w:rsidR="00ED6B2B" w:rsidTr="00ED6B2B">
        <w:trPr>
          <w:trHeight w:val="260"/>
        </w:trPr>
        <w:tc>
          <w:tcPr>
            <w:tcW w:w="3190" w:type="dxa"/>
            <w:vMerge w:val="restart"/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Выше нормы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 нормы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% воспитанников</w:t>
            </w:r>
          </w:p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2FF6">
              <w:rPr>
                <w:rFonts w:ascii="Times New Roman" w:hAnsi="Times New Roman" w:cs="Times New Roman"/>
                <w:b/>
                <w:sz w:val="28"/>
                <w:szCs w:val="28"/>
              </w:rPr>
              <w:t>В пределе норм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D6B2B" w:rsidTr="00ED6B2B">
        <w:trPr>
          <w:trHeight w:val="276"/>
        </w:trPr>
        <w:tc>
          <w:tcPr>
            <w:tcW w:w="3190" w:type="dxa"/>
            <w:vMerge/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B2B" w:rsidTr="00ED6B2B">
        <w:trPr>
          <w:trHeight w:val="414"/>
        </w:trPr>
        <w:tc>
          <w:tcPr>
            <w:tcW w:w="3190" w:type="dxa"/>
            <w:vMerge/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B2B" w:rsidTr="00ED6B2B">
        <w:trPr>
          <w:trHeight w:val="444"/>
        </w:trPr>
        <w:tc>
          <w:tcPr>
            <w:tcW w:w="3190" w:type="dxa"/>
            <w:vMerge w:val="restart"/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7E44CD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:rsidR="00ED6B2B" w:rsidRDefault="007E44CD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B2B" w:rsidTr="00ED6B2B">
        <w:trPr>
          <w:trHeight w:val="521"/>
        </w:trPr>
        <w:tc>
          <w:tcPr>
            <w:tcW w:w="3190" w:type="dxa"/>
            <w:vMerge/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ED6B2B" w:rsidRDefault="00ED6B2B" w:rsidP="00ED6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C33" w:rsidRPr="008E43AC" w:rsidRDefault="00381C33" w:rsidP="00381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 педагогического мониторинга, проведённого в дошкольных группах в начале и конце учебного года, свидетельствуют об эффективности образовательного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процесса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посещающие дошкольные группы, освоили программы. По итогам мониторинга отмечается преобладание детей с высоким и средним уровнями развития.</w:t>
      </w:r>
      <w:r w:rsidRPr="0038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3AC">
        <w:rPr>
          <w:rFonts w:ascii="Times New Roman" w:hAnsi="Times New Roman" w:cs="Times New Roman"/>
          <w:b/>
          <w:sz w:val="28"/>
          <w:szCs w:val="28"/>
        </w:rPr>
        <w:t>Динамика освоения программы на 2019 – 2020 учебный год</w:t>
      </w:r>
      <w:r w:rsidRPr="008E43AC">
        <w:rPr>
          <w:rFonts w:ascii="Times New Roman" w:hAnsi="Times New Roman" w:cs="Times New Roman"/>
          <w:sz w:val="28"/>
          <w:szCs w:val="28"/>
        </w:rPr>
        <w:t>.</w:t>
      </w:r>
    </w:p>
    <w:p w:rsidR="00ED6B2B" w:rsidRPr="00C60043" w:rsidRDefault="00381C33" w:rsidP="00C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8E43AC">
        <w:rPr>
          <w:rFonts w:ascii="Times New Roman" w:hAnsi="Times New Roman" w:cs="Times New Roman"/>
          <w:sz w:val="28"/>
          <w:szCs w:val="28"/>
        </w:rPr>
        <w:lastRenderedPageBreak/>
        <w:t>На начало уч</w:t>
      </w:r>
      <w:r w:rsidR="00E710C1">
        <w:rPr>
          <w:rFonts w:ascii="Times New Roman" w:hAnsi="Times New Roman" w:cs="Times New Roman"/>
          <w:sz w:val="28"/>
          <w:szCs w:val="28"/>
        </w:rPr>
        <w:t>ебного года: соответствует – 41,7</w:t>
      </w:r>
      <w:r w:rsidRPr="008E43AC">
        <w:rPr>
          <w:rFonts w:ascii="Times New Roman" w:hAnsi="Times New Roman" w:cs="Times New Roman"/>
          <w:sz w:val="28"/>
          <w:szCs w:val="28"/>
        </w:rPr>
        <w:t>%, частично не соответствует - 52,9%, не соответствует - 41,2%</w:t>
      </w:r>
    </w:p>
    <w:p w:rsidR="00C60043" w:rsidRDefault="00E710C1" w:rsidP="00ED6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0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0043" w:rsidRPr="00C60043" w:rsidRDefault="00C60043" w:rsidP="00C60043">
      <w:pPr>
        <w:rPr>
          <w:rFonts w:ascii="Times New Roman" w:hAnsi="Times New Roman" w:cs="Times New Roman"/>
          <w:sz w:val="28"/>
          <w:szCs w:val="28"/>
        </w:rPr>
      </w:pPr>
    </w:p>
    <w:p w:rsidR="00C60043" w:rsidRDefault="00C60043" w:rsidP="00C60043">
      <w:pPr>
        <w:rPr>
          <w:rFonts w:ascii="Times New Roman" w:hAnsi="Times New Roman" w:cs="Times New Roman"/>
          <w:sz w:val="28"/>
          <w:szCs w:val="28"/>
        </w:rPr>
      </w:pPr>
    </w:p>
    <w:p w:rsidR="00C60043" w:rsidRDefault="007E44CD" w:rsidP="00C6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</w:t>
      </w:r>
      <w:r w:rsidR="00C60043">
        <w:rPr>
          <w:rFonts w:ascii="Times New Roman" w:hAnsi="Times New Roman" w:cs="Times New Roman"/>
          <w:sz w:val="28"/>
          <w:szCs w:val="28"/>
        </w:rPr>
        <w:t xml:space="preserve"> учебном году количество выпускников составило 10 детей. Дети показали средний уровень психической готовности детей к школьному обучению.</w:t>
      </w:r>
    </w:p>
    <w:p w:rsidR="00C60043" w:rsidRPr="008E43AC" w:rsidRDefault="00C60043" w:rsidP="00C6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дошкольных групп с педагогами и родителями принимали активное участие и занимали призовые места во всероссийских  и муниципальных конкурсах.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794"/>
        <w:gridCol w:w="1332"/>
        <w:gridCol w:w="1560"/>
        <w:gridCol w:w="2233"/>
      </w:tblGrid>
      <w:tr w:rsidR="00500E25" w:rsidTr="009E680B">
        <w:tc>
          <w:tcPr>
            <w:tcW w:w="3652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794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</w:p>
        </w:tc>
        <w:tc>
          <w:tcPr>
            <w:tcW w:w="1560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2233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500E25" w:rsidTr="009E680B">
        <w:tc>
          <w:tcPr>
            <w:tcW w:w="3652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 Мир в ожидании чудес» </w:t>
            </w:r>
          </w:p>
        </w:tc>
        <w:tc>
          <w:tcPr>
            <w:tcW w:w="794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2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-2 шт.</w:t>
            </w:r>
          </w:p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 – 4 шт.</w:t>
            </w:r>
          </w:p>
        </w:tc>
        <w:tc>
          <w:tcPr>
            <w:tcW w:w="1560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Марина Петровна</w:t>
            </w:r>
          </w:p>
        </w:tc>
        <w:tc>
          <w:tcPr>
            <w:tcW w:w="2233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500E25" w:rsidTr="009E680B">
        <w:tc>
          <w:tcPr>
            <w:tcW w:w="3652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«Снежная сказка» </w:t>
            </w:r>
          </w:p>
        </w:tc>
        <w:tc>
          <w:tcPr>
            <w:tcW w:w="794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2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60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Бельды Марина Петровна,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Оненко Надежда Сергеевна, Оненко Елена Петровна</w:t>
            </w:r>
          </w:p>
        </w:tc>
        <w:tc>
          <w:tcPr>
            <w:tcW w:w="2233" w:type="dxa"/>
          </w:tcPr>
          <w:p w:rsidR="00C60043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9E680B" w:rsidRPr="00500E25" w:rsidTr="009E680B">
        <w:tc>
          <w:tcPr>
            <w:tcW w:w="3652" w:type="dxa"/>
          </w:tcPr>
          <w:p w:rsidR="00C60043" w:rsidRPr="000912B9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мероприятиях, посвященные дню Победы</w:t>
            </w:r>
            <w:r w:rsidRPr="00091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C60043" w:rsidRPr="00500E25" w:rsidRDefault="00C60043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="00500E25" w:rsidRP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\\</w:t>
            </w:r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</w:t>
            </w:r>
            <w:r w:rsidR="00500E25" w:rsidRP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00E25" w:rsidRP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500E25" w:rsidRP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="00500E25" w:rsidRP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 3</w:t>
            </w:r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500E25" w:rsidRP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s\</w:t>
            </w:r>
            <w:proofErr w:type="spellStart"/>
            <w:r w:rsidR="0050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wsdaTcD</w:t>
            </w:r>
            <w:proofErr w:type="spellEnd"/>
          </w:p>
          <w:p w:rsidR="00500E25" w:rsidRP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C60043" w:rsidRP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2" w:type="dxa"/>
          </w:tcPr>
          <w:p w:rsidR="00C60043" w:rsidRP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60" w:type="dxa"/>
          </w:tcPr>
          <w:p w:rsidR="00C60043" w:rsidRP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марина Петровна,</w:t>
            </w:r>
            <w:r w:rsidR="00EC173C">
              <w:rPr>
                <w:rFonts w:ascii="Times New Roman" w:hAnsi="Times New Roman" w:cs="Times New Roman"/>
                <w:sz w:val="28"/>
                <w:szCs w:val="28"/>
              </w:rPr>
              <w:t xml:space="preserve"> Оненко Надежда Сергеевна, Оненко Елена Петровна</w:t>
            </w:r>
          </w:p>
        </w:tc>
        <w:tc>
          <w:tcPr>
            <w:tcW w:w="2233" w:type="dxa"/>
          </w:tcPr>
          <w:p w:rsidR="00C60043" w:rsidRP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500E25" w:rsidRPr="00500E25" w:rsidTr="009E680B">
        <w:tc>
          <w:tcPr>
            <w:tcW w:w="3652" w:type="dxa"/>
          </w:tcPr>
          <w:p w:rsid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защиты детей</w:t>
            </w:r>
          </w:p>
          <w:p w:rsidR="00500E25" w:rsidRP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00E25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</w:t>
            </w:r>
            <w:r w:rsidRPr="0050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00E25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500E25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KBRh</w:t>
            </w:r>
            <w:proofErr w:type="spellEnd"/>
            <w:r w:rsidRPr="00500E25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rBFvfw</w:t>
            </w:r>
            <w:proofErr w:type="spellEnd"/>
            <w:r w:rsidR="00EC173C" w:rsidRPr="00EC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94" w:type="dxa"/>
          </w:tcPr>
          <w:p w:rsidR="00500E25" w:rsidRPr="00500E25" w:rsidRDefault="00EC173C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2" w:type="dxa"/>
          </w:tcPr>
          <w:p w:rsid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60" w:type="dxa"/>
          </w:tcPr>
          <w:p w:rsid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Марина Петровна</w:t>
            </w:r>
            <w:r w:rsidR="00EC173C">
              <w:rPr>
                <w:rFonts w:ascii="Times New Roman" w:hAnsi="Times New Roman" w:cs="Times New Roman"/>
                <w:sz w:val="28"/>
                <w:szCs w:val="28"/>
              </w:rPr>
              <w:t>, Оненко Надежда Сергеевна, Оненко Елена Петровна</w:t>
            </w:r>
          </w:p>
        </w:tc>
        <w:tc>
          <w:tcPr>
            <w:tcW w:w="2233" w:type="dxa"/>
          </w:tcPr>
          <w:p w:rsidR="00500E25" w:rsidRDefault="00500E25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3C" w:rsidRPr="00500E25" w:rsidTr="009E680B">
        <w:tc>
          <w:tcPr>
            <w:tcW w:w="3652" w:type="dxa"/>
          </w:tcPr>
          <w:p w:rsidR="00EC173C" w:rsidRDefault="00EC173C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Видеоотчет, посвященный празднованию дня Российского флага – 22 августа </w:t>
            </w:r>
          </w:p>
          <w:p w:rsidR="00EC173C" w:rsidRPr="00EC173C" w:rsidRDefault="00EC173C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</w:t>
            </w:r>
            <w:r w:rsidRPr="00E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E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KJ99\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JVwbNRdyc</w:t>
            </w:r>
            <w:proofErr w:type="spellEnd"/>
          </w:p>
        </w:tc>
        <w:tc>
          <w:tcPr>
            <w:tcW w:w="794" w:type="dxa"/>
          </w:tcPr>
          <w:p w:rsidR="00EC173C" w:rsidRDefault="00EC173C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2" w:type="dxa"/>
          </w:tcPr>
          <w:p w:rsidR="00EC173C" w:rsidRDefault="00EC173C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60" w:type="dxa"/>
          </w:tcPr>
          <w:p w:rsidR="00EC173C" w:rsidRDefault="00EC173C" w:rsidP="009E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Марина Петровна</w:t>
            </w:r>
          </w:p>
        </w:tc>
        <w:tc>
          <w:tcPr>
            <w:tcW w:w="2233" w:type="dxa"/>
          </w:tcPr>
          <w:p w:rsidR="00EC173C" w:rsidRDefault="00EC173C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3C" w:rsidRPr="00500E25" w:rsidTr="009E680B">
        <w:tc>
          <w:tcPr>
            <w:tcW w:w="3652" w:type="dxa"/>
          </w:tcPr>
          <w:p w:rsidR="00EC173C" w:rsidRDefault="00EC173C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по сохранению и развитию родного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нанайского</w:t>
            </w:r>
            <w:r w:rsidR="009E680B">
              <w:rPr>
                <w:rFonts w:ascii="Times New Roman" w:hAnsi="Times New Roman" w:cs="Times New Roman"/>
                <w:sz w:val="28"/>
                <w:szCs w:val="28"/>
              </w:rPr>
              <w:t>) языка и национальной культуры</w:t>
            </w:r>
          </w:p>
          <w:p w:rsidR="009E680B" w:rsidRDefault="009E680B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\\ 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be \xTgrided0pE</w:t>
            </w:r>
          </w:p>
          <w:p w:rsidR="009E680B" w:rsidRPr="009E680B" w:rsidRDefault="009E680B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C173C" w:rsidRPr="009E680B" w:rsidRDefault="009E680B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32" w:type="dxa"/>
          </w:tcPr>
          <w:p w:rsidR="00EC173C" w:rsidRPr="009E680B" w:rsidRDefault="009E680B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60" w:type="dxa"/>
          </w:tcPr>
          <w:p w:rsidR="00EC173C" w:rsidRDefault="009E680B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Марина Петровна</w:t>
            </w:r>
          </w:p>
        </w:tc>
        <w:tc>
          <w:tcPr>
            <w:tcW w:w="2233" w:type="dxa"/>
          </w:tcPr>
          <w:p w:rsidR="00EC173C" w:rsidRDefault="009E680B" w:rsidP="0097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</w:tbl>
    <w:p w:rsidR="00381C33" w:rsidRDefault="00381C33" w:rsidP="00C60043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</w:p>
    <w:p w:rsidR="00B350CA" w:rsidRDefault="00B350CA" w:rsidP="00B350CA">
      <w:pPr>
        <w:pStyle w:val="a5"/>
        <w:numPr>
          <w:ilvl w:val="1"/>
          <w:numId w:val="1"/>
        </w:numPr>
        <w:tabs>
          <w:tab w:val="left" w:pos="2742"/>
        </w:tabs>
        <w:rPr>
          <w:rFonts w:ascii="Times New Roman" w:hAnsi="Times New Roman" w:cs="Times New Roman"/>
          <w:b/>
          <w:sz w:val="28"/>
          <w:szCs w:val="28"/>
        </w:rPr>
      </w:pPr>
      <w:r w:rsidRPr="00B350CA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B350CA" w:rsidRDefault="00B350CA" w:rsidP="00B350CA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При составлении расписания чередуются в течение дня и недели предметы естественно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математического и гуманитарного  циклов с уроками музыки,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технологии и физической культуры.</w:t>
      </w:r>
    </w:p>
    <w:p w:rsidR="00B350CA" w:rsidRDefault="00B350CA" w:rsidP="00B350CA">
      <w:pPr>
        <w:pStyle w:val="a5"/>
        <w:tabs>
          <w:tab w:val="left" w:pos="2742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Учитывается ход дневной и недельной кривой умственной работоспособности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</w:t>
      </w:r>
    </w:p>
    <w:p w:rsidR="00B350CA" w:rsidRDefault="00B350CA" w:rsidP="00B350CA">
      <w:pPr>
        <w:pStyle w:val="a5"/>
        <w:numPr>
          <w:ilvl w:val="0"/>
          <w:numId w:val="4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дошкольных групп пятидневная рабочая неделя ( суббота, воскресенье – выходные дни)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A40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A405B">
        <w:rPr>
          <w:rFonts w:ascii="Times New Roman" w:hAnsi="Times New Roman" w:cs="Times New Roman"/>
          <w:sz w:val="28"/>
          <w:szCs w:val="28"/>
        </w:rPr>
        <w:t>ошкольные группы работают с 7.45 до 17.45 с десятичасовым пребыванием детей.</w:t>
      </w:r>
    </w:p>
    <w:p w:rsidR="009A405B" w:rsidRDefault="009A405B" w:rsidP="00B350CA">
      <w:pPr>
        <w:pStyle w:val="a5"/>
        <w:numPr>
          <w:ilvl w:val="0"/>
          <w:numId w:val="4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школы избран режим шестидневной учебной недели. Максимальная аудиторская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превышает предельно допустимую аудиторскую учебную нагрузку и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05B" w:rsidRDefault="009A405B" w:rsidP="00B350CA">
      <w:pPr>
        <w:pStyle w:val="a5"/>
        <w:numPr>
          <w:ilvl w:val="0"/>
          <w:numId w:val="4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для 1 класса – 33 учебные недели, для 2-4 классов – 34 учебные недели. Для учащихся 1 класса устанавливается дополнительные недельные каникулы в феврале. Кроме того, обучение в 1-м классе осуществляется с соблюдением следующих</w:t>
      </w:r>
      <w:r w:rsidR="00B31DCC">
        <w:rPr>
          <w:rFonts w:ascii="Times New Roman" w:hAnsi="Times New Roman" w:cs="Times New Roman"/>
          <w:sz w:val="28"/>
          <w:szCs w:val="28"/>
        </w:rPr>
        <w:t xml:space="preserve">  дополнительных требований:</w:t>
      </w:r>
    </w:p>
    <w:p w:rsidR="00B31DCC" w:rsidRDefault="00B31DCC" w:rsidP="00B31DCC">
      <w:pPr>
        <w:pStyle w:val="a5"/>
        <w:tabs>
          <w:tab w:val="left" w:pos="2742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« ступенчатого» режима обучения в первом полугодии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сентябре, октябре по 3 урока в день по 35 минут, ноябре – декабре по 35 минут каждый, январь – май по 4 урока по 45 минут каждый)</w:t>
      </w:r>
      <w:r w:rsidR="000912B9">
        <w:rPr>
          <w:rFonts w:ascii="Times New Roman" w:hAnsi="Times New Roman" w:cs="Times New Roman"/>
          <w:sz w:val="28"/>
          <w:szCs w:val="28"/>
        </w:rPr>
        <w:t>.</w:t>
      </w:r>
    </w:p>
    <w:p w:rsidR="00BA311D" w:rsidRDefault="00BA311D" w:rsidP="00B31DCC">
      <w:pPr>
        <w:pStyle w:val="a5"/>
        <w:tabs>
          <w:tab w:val="left" w:pos="2742"/>
        </w:tabs>
        <w:ind w:left="1800"/>
        <w:rPr>
          <w:rFonts w:ascii="Times New Roman" w:hAnsi="Times New Roman" w:cs="Times New Roman"/>
          <w:sz w:val="28"/>
          <w:szCs w:val="28"/>
        </w:rPr>
      </w:pPr>
    </w:p>
    <w:p w:rsidR="00BA311D" w:rsidRDefault="00570148" w:rsidP="00BA311D">
      <w:pPr>
        <w:pStyle w:val="a5"/>
        <w:numPr>
          <w:ilvl w:val="1"/>
          <w:numId w:val="4"/>
        </w:numPr>
        <w:tabs>
          <w:tab w:val="left" w:pos="2742"/>
        </w:tabs>
        <w:rPr>
          <w:rFonts w:ascii="Times New Roman" w:hAnsi="Times New Roman" w:cs="Times New Roman"/>
          <w:b/>
          <w:sz w:val="28"/>
          <w:szCs w:val="28"/>
        </w:rPr>
      </w:pPr>
      <w:r w:rsidRPr="00570148">
        <w:rPr>
          <w:rFonts w:ascii="Times New Roman" w:hAnsi="Times New Roman" w:cs="Times New Roman"/>
          <w:b/>
          <w:sz w:val="28"/>
          <w:szCs w:val="28"/>
        </w:rPr>
        <w:t xml:space="preserve">Качество кадрового обеспечения </w:t>
      </w:r>
    </w:p>
    <w:p w:rsidR="00184923" w:rsidRDefault="00C435ED" w:rsidP="00C435ED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потенциал МБОУ НОШ</w:t>
      </w:r>
      <w:r w:rsidR="00184923">
        <w:rPr>
          <w:rFonts w:ascii="Times New Roman" w:hAnsi="Times New Roman" w:cs="Times New Roman"/>
          <w:sz w:val="28"/>
          <w:szCs w:val="28"/>
        </w:rPr>
        <w:t xml:space="preserve"> соответствует уровню образовательной программы. Общее число педагогических работников работающих в дошкольных группах -3 человека.</w:t>
      </w:r>
    </w:p>
    <w:p w:rsidR="00F9231C" w:rsidRDefault="00184923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образование 1 человек</w:t>
      </w:r>
      <w:r w:rsidR="00F92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3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231C">
        <w:rPr>
          <w:rFonts w:ascii="Times New Roman" w:hAnsi="Times New Roman" w:cs="Times New Roman"/>
          <w:sz w:val="28"/>
          <w:szCs w:val="28"/>
        </w:rPr>
        <w:t>34%)</w:t>
      </w:r>
      <w:r>
        <w:rPr>
          <w:rFonts w:ascii="Times New Roman" w:hAnsi="Times New Roman" w:cs="Times New Roman"/>
          <w:sz w:val="28"/>
          <w:szCs w:val="28"/>
        </w:rPr>
        <w:t>. Среднее  профессиональное (педагогическое) -2 человека</w:t>
      </w:r>
      <w:r w:rsidR="00F9231C">
        <w:rPr>
          <w:rFonts w:ascii="Times New Roman" w:hAnsi="Times New Roman" w:cs="Times New Roman"/>
          <w:sz w:val="28"/>
          <w:szCs w:val="28"/>
        </w:rPr>
        <w:t xml:space="preserve"> (66%)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31C">
        <w:rPr>
          <w:rFonts w:ascii="Times New Roman" w:hAnsi="Times New Roman" w:cs="Times New Roman"/>
          <w:sz w:val="28"/>
          <w:szCs w:val="28"/>
        </w:rPr>
        <w:t>Имеют высшее образование 2 человека ( 66%), средн</w:t>
      </w:r>
      <w:proofErr w:type="gramStart"/>
      <w:r w:rsidR="00F923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9231C">
        <w:rPr>
          <w:rFonts w:ascii="Times New Roman" w:hAnsi="Times New Roman" w:cs="Times New Roman"/>
          <w:sz w:val="28"/>
          <w:szCs w:val="28"/>
        </w:rPr>
        <w:t xml:space="preserve"> специальное  - 1 человек (34%)</w:t>
      </w:r>
    </w:p>
    <w:p w:rsidR="00F9231C" w:rsidRDefault="00F9231C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педагогов – 42 лет, средний возраст администрации 55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231C" w:rsidTr="00F9231C">
        <w:tc>
          <w:tcPr>
            <w:tcW w:w="3190" w:type="dxa"/>
          </w:tcPr>
          <w:p w:rsidR="00F9231C" w:rsidRDefault="00F9231C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педагогического коллектива</w:t>
            </w:r>
          </w:p>
        </w:tc>
        <w:tc>
          <w:tcPr>
            <w:tcW w:w="3190" w:type="dxa"/>
          </w:tcPr>
          <w:p w:rsidR="00F9231C" w:rsidRDefault="00F9231C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3191" w:type="dxa"/>
          </w:tcPr>
          <w:p w:rsidR="00F9231C" w:rsidRDefault="00F9231C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</w:t>
            </w:r>
          </w:p>
        </w:tc>
      </w:tr>
      <w:tr w:rsidR="00F9231C" w:rsidTr="00F9231C">
        <w:tc>
          <w:tcPr>
            <w:tcW w:w="3190" w:type="dxa"/>
          </w:tcPr>
          <w:p w:rsidR="00F9231C" w:rsidRDefault="00F9231C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35</w:t>
            </w:r>
          </w:p>
        </w:tc>
        <w:tc>
          <w:tcPr>
            <w:tcW w:w="3190" w:type="dxa"/>
          </w:tcPr>
          <w:p w:rsidR="00F9231C" w:rsidRDefault="00F9231C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9231C" w:rsidRDefault="00F9231C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F9231C" w:rsidTr="00F9231C">
        <w:tc>
          <w:tcPr>
            <w:tcW w:w="3190" w:type="dxa"/>
          </w:tcPr>
          <w:p w:rsidR="00F9231C" w:rsidRDefault="00B3220B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 до 45</w:t>
            </w:r>
          </w:p>
        </w:tc>
        <w:tc>
          <w:tcPr>
            <w:tcW w:w="3190" w:type="dxa"/>
          </w:tcPr>
          <w:p w:rsidR="00F9231C" w:rsidRDefault="00B3220B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9231C" w:rsidRDefault="00B3220B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B3220B" w:rsidTr="00F9231C">
        <w:tc>
          <w:tcPr>
            <w:tcW w:w="3190" w:type="dxa"/>
          </w:tcPr>
          <w:p w:rsidR="00B3220B" w:rsidRDefault="00B3220B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45 до 55</w:t>
            </w:r>
          </w:p>
        </w:tc>
        <w:tc>
          <w:tcPr>
            <w:tcW w:w="3190" w:type="dxa"/>
          </w:tcPr>
          <w:p w:rsidR="00B3220B" w:rsidRDefault="00B3220B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3220B" w:rsidRDefault="00B3220B" w:rsidP="00F9231C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B3220B" w:rsidRPr="00C435ED" w:rsidRDefault="00B3220B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педагогический стаж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3220B" w:rsidTr="00B3220B">
        <w:tc>
          <w:tcPr>
            <w:tcW w:w="3190" w:type="dxa"/>
          </w:tcPr>
          <w:p w:rsidR="00B3220B" w:rsidRDefault="00B3220B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педагога</w:t>
            </w:r>
          </w:p>
        </w:tc>
        <w:tc>
          <w:tcPr>
            <w:tcW w:w="3190" w:type="dxa"/>
          </w:tcPr>
          <w:p w:rsidR="00B3220B" w:rsidRDefault="00B3220B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3191" w:type="dxa"/>
          </w:tcPr>
          <w:p w:rsidR="00B3220B" w:rsidRDefault="00B3220B" w:rsidP="00F9231C">
            <w:p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</w:t>
            </w:r>
          </w:p>
        </w:tc>
      </w:tr>
      <w:tr w:rsidR="00B3220B" w:rsidTr="00B3220B">
        <w:tc>
          <w:tcPr>
            <w:tcW w:w="3190" w:type="dxa"/>
          </w:tcPr>
          <w:p w:rsidR="00B3220B" w:rsidRDefault="00B3220B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  <w:tc>
          <w:tcPr>
            <w:tcW w:w="3190" w:type="dxa"/>
          </w:tcPr>
          <w:p w:rsidR="00B3220B" w:rsidRDefault="007E44CD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3220B" w:rsidRDefault="00B3220B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27E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220B" w:rsidTr="00B3220B">
        <w:tc>
          <w:tcPr>
            <w:tcW w:w="3190" w:type="dxa"/>
          </w:tcPr>
          <w:p w:rsidR="00B3220B" w:rsidRDefault="00B3220B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10 лет</w:t>
            </w:r>
          </w:p>
        </w:tc>
        <w:tc>
          <w:tcPr>
            <w:tcW w:w="3190" w:type="dxa"/>
          </w:tcPr>
          <w:p w:rsidR="00B3220B" w:rsidRDefault="008C27E2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3220B" w:rsidRDefault="008C27E2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C27E2" w:rsidTr="00B3220B">
        <w:tc>
          <w:tcPr>
            <w:tcW w:w="3190" w:type="dxa"/>
          </w:tcPr>
          <w:p w:rsidR="008C27E2" w:rsidRDefault="008C27E2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</w:t>
            </w:r>
          </w:p>
        </w:tc>
        <w:tc>
          <w:tcPr>
            <w:tcW w:w="3190" w:type="dxa"/>
          </w:tcPr>
          <w:p w:rsidR="008C27E2" w:rsidRDefault="008C27E2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C27E2" w:rsidRDefault="008C27E2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8C27E2" w:rsidTr="00B3220B">
        <w:tc>
          <w:tcPr>
            <w:tcW w:w="3190" w:type="dxa"/>
          </w:tcPr>
          <w:p w:rsidR="008C27E2" w:rsidRDefault="008C27E2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30 лет</w:t>
            </w:r>
          </w:p>
        </w:tc>
        <w:tc>
          <w:tcPr>
            <w:tcW w:w="3190" w:type="dxa"/>
          </w:tcPr>
          <w:p w:rsidR="008C27E2" w:rsidRDefault="008C27E2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C27E2" w:rsidRDefault="00274944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8C27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4944" w:rsidTr="00B3220B">
        <w:tc>
          <w:tcPr>
            <w:tcW w:w="3190" w:type="dxa"/>
          </w:tcPr>
          <w:p w:rsidR="00274944" w:rsidRDefault="00274944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 и выше </w:t>
            </w:r>
          </w:p>
        </w:tc>
        <w:tc>
          <w:tcPr>
            <w:tcW w:w="3190" w:type="dxa"/>
          </w:tcPr>
          <w:p w:rsidR="00274944" w:rsidRDefault="00274944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4944" w:rsidRDefault="00274944" w:rsidP="00B3220B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:rsidR="00F9231C" w:rsidRDefault="00274944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педагогов  ежегодно проходят курсы повышения квалификации ФК ИРО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сети Интернет. Формы повышения квалификации руководящих и педагогических кадров: очная, дистанционная,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дистанционная.</w:t>
      </w:r>
    </w:p>
    <w:p w:rsidR="003831DD" w:rsidRDefault="001629E2" w:rsidP="003831DD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учреждения</w:t>
      </w:r>
      <w:r w:rsidR="00274944">
        <w:rPr>
          <w:rFonts w:ascii="Times New Roman" w:hAnsi="Times New Roman" w:cs="Times New Roman"/>
          <w:sz w:val="28"/>
          <w:szCs w:val="28"/>
        </w:rPr>
        <w:t xml:space="preserve"> повышают свой профессиональный уровень, участвуя в </w:t>
      </w:r>
      <w:proofErr w:type="spellStart"/>
      <w:r w:rsidR="00274944">
        <w:rPr>
          <w:rFonts w:ascii="Times New Roman" w:hAnsi="Times New Roman" w:cs="Times New Roman"/>
          <w:sz w:val="28"/>
          <w:szCs w:val="28"/>
        </w:rPr>
        <w:t>практик</w:t>
      </w:r>
      <w:proofErr w:type="gramStart"/>
      <w:r w:rsidR="0027494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749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4944">
        <w:rPr>
          <w:rFonts w:ascii="Times New Roman" w:hAnsi="Times New Roman" w:cs="Times New Roman"/>
          <w:sz w:val="28"/>
          <w:szCs w:val="28"/>
        </w:rPr>
        <w:t xml:space="preserve"> ориентированных семинарах, провод</w:t>
      </w:r>
      <w:r w:rsidR="003831DD">
        <w:rPr>
          <w:rFonts w:ascii="Times New Roman" w:hAnsi="Times New Roman" w:cs="Times New Roman"/>
          <w:sz w:val="28"/>
          <w:szCs w:val="28"/>
        </w:rPr>
        <w:t>имых на базе района, школы, акциях,</w:t>
      </w:r>
      <w:r w:rsidR="00DD0488">
        <w:rPr>
          <w:rFonts w:ascii="Times New Roman" w:hAnsi="Times New Roman" w:cs="Times New Roman"/>
          <w:sz w:val="28"/>
          <w:szCs w:val="28"/>
        </w:rPr>
        <w:t xml:space="preserve"> </w:t>
      </w:r>
      <w:r w:rsidR="003831DD">
        <w:rPr>
          <w:rFonts w:ascii="Times New Roman" w:hAnsi="Times New Roman" w:cs="Times New Roman"/>
          <w:sz w:val="28"/>
          <w:szCs w:val="28"/>
        </w:rPr>
        <w:t>мастер – классах, методических объединениях, вебинарах.</w:t>
      </w:r>
    </w:p>
    <w:p w:rsidR="003831DD" w:rsidRPr="000A34EB" w:rsidRDefault="003831DD" w:rsidP="003831DD">
      <w:pPr>
        <w:tabs>
          <w:tab w:val="left" w:pos="2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A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EB">
        <w:rPr>
          <w:rFonts w:ascii="Times New Roman" w:hAnsi="Times New Roman" w:cs="Times New Roman"/>
          <w:b/>
          <w:sz w:val="28"/>
          <w:szCs w:val="28"/>
        </w:rPr>
        <w:t>Качество учебно- методического, библиотечно- информационного обеспечения</w:t>
      </w:r>
    </w:p>
    <w:p w:rsidR="003831DD" w:rsidRDefault="000A34EB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предметам учебного плана разработаны рабочие программы. Рабочие программы рассмотрены и утверждены директором школы. Структура рабочих программ соответствует требованиям государственных образовательных стандартов начального общего образования.</w:t>
      </w:r>
    </w:p>
    <w:p w:rsidR="000A34EB" w:rsidRDefault="000A34EB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</w:t>
      </w:r>
      <w:r w:rsidR="002A0646">
        <w:rPr>
          <w:rFonts w:ascii="Times New Roman" w:hAnsi="Times New Roman" w:cs="Times New Roman"/>
          <w:sz w:val="28"/>
          <w:szCs w:val="28"/>
        </w:rPr>
        <w:t>давание всех учебных дисциплин обеспече</w:t>
      </w:r>
      <w:r w:rsidR="00DD048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DD04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0488">
        <w:rPr>
          <w:rFonts w:ascii="Times New Roman" w:hAnsi="Times New Roman" w:cs="Times New Roman"/>
          <w:sz w:val="28"/>
          <w:szCs w:val="28"/>
        </w:rPr>
        <w:t xml:space="preserve"> методическим комплекта</w:t>
      </w:r>
      <w:r w:rsidR="00081EA2">
        <w:rPr>
          <w:rFonts w:ascii="Times New Roman" w:hAnsi="Times New Roman" w:cs="Times New Roman"/>
          <w:sz w:val="28"/>
          <w:szCs w:val="28"/>
        </w:rPr>
        <w:t xml:space="preserve">. В школе имеется мини библиотека с общим фондом 1718 </w:t>
      </w:r>
      <w:r w:rsidR="00081EA2" w:rsidRPr="00753537">
        <w:rPr>
          <w:rFonts w:ascii="Times New Roman" w:hAnsi="Times New Roman" w:cs="Times New Roman"/>
          <w:sz w:val="28"/>
          <w:szCs w:val="28"/>
        </w:rPr>
        <w:t>экземпляров,</w:t>
      </w:r>
      <w:r w:rsidR="00081EA2">
        <w:rPr>
          <w:rFonts w:ascii="Times New Roman" w:hAnsi="Times New Roman" w:cs="Times New Roman"/>
          <w:sz w:val="28"/>
          <w:szCs w:val="28"/>
        </w:rPr>
        <w:t xml:space="preserve"> в т.ч. школьных учебников</w:t>
      </w:r>
      <w:r w:rsidR="00753537">
        <w:rPr>
          <w:rFonts w:ascii="Times New Roman" w:hAnsi="Times New Roman" w:cs="Times New Roman"/>
          <w:sz w:val="28"/>
          <w:szCs w:val="28"/>
        </w:rPr>
        <w:t xml:space="preserve"> – 1202 экз</w:t>
      </w:r>
      <w:proofErr w:type="gramStart"/>
      <w:r w:rsidR="0075353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3537" w:rsidRPr="00753537" w:rsidRDefault="00753537" w:rsidP="00753537">
      <w:pPr>
        <w:tabs>
          <w:tab w:val="left" w:pos="2742"/>
        </w:tabs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753537" w:rsidRPr="00753537" w:rsidRDefault="00753537" w:rsidP="00753537">
      <w:pPr>
        <w:pStyle w:val="a5"/>
        <w:numPr>
          <w:ilvl w:val="1"/>
          <w:numId w:val="6"/>
        </w:numPr>
        <w:tabs>
          <w:tab w:val="left" w:pos="2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3537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</w:t>
      </w:r>
    </w:p>
    <w:p w:rsidR="00753537" w:rsidRPr="00753537" w:rsidRDefault="00753537" w:rsidP="00753537">
      <w:pPr>
        <w:pStyle w:val="a5"/>
        <w:tabs>
          <w:tab w:val="left" w:pos="2742"/>
        </w:tabs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1629E2" w:rsidRDefault="00753537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создана локальная сеть с возможностью выхода в Интернет. Скорос</w:t>
      </w:r>
      <w:r w:rsidR="001C67D4">
        <w:rPr>
          <w:rFonts w:ascii="Times New Roman" w:hAnsi="Times New Roman" w:cs="Times New Roman"/>
          <w:sz w:val="28"/>
          <w:szCs w:val="28"/>
        </w:rPr>
        <w:t xml:space="preserve">ть интернета 100киг.  Все три </w:t>
      </w:r>
      <w:r>
        <w:rPr>
          <w:rFonts w:ascii="Times New Roman" w:hAnsi="Times New Roman" w:cs="Times New Roman"/>
          <w:sz w:val="28"/>
          <w:szCs w:val="28"/>
        </w:rPr>
        <w:t xml:space="preserve"> кабинета начальных классов оборудованы автоматизированными рабочими местами для педагога, что позволяет своевременно вносить данные в электронный журнал. Два кабинеты начальной школы оборудованы интерактивными досками, документ камерой, двумя навесными и одним переносным проекторами.</w:t>
      </w:r>
    </w:p>
    <w:p w:rsidR="005D2649" w:rsidRDefault="005D2649" w:rsidP="00F9231C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кабинеты оборудованы мебелью под рост учащихся, необходимым освещением, сантехническим оборудованием, стендами, шкафами. В каждом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классе организован питьевой режим ( бутылированная вода)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меется приспособленны</w:t>
      </w:r>
      <w:r w:rsidR="007E44CD">
        <w:rPr>
          <w:rFonts w:ascii="Times New Roman" w:hAnsi="Times New Roman" w:cs="Times New Roman"/>
          <w:sz w:val="28"/>
          <w:szCs w:val="28"/>
        </w:rPr>
        <w:t xml:space="preserve">й спортивный зал. </w:t>
      </w:r>
      <w:proofErr w:type="gramStart"/>
      <w:r w:rsidR="007E44C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E44CD">
        <w:rPr>
          <w:rFonts w:ascii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4A85">
        <w:rPr>
          <w:rFonts w:ascii="Times New Roman" w:hAnsi="Times New Roman" w:cs="Times New Roman"/>
          <w:sz w:val="28"/>
          <w:szCs w:val="28"/>
        </w:rPr>
        <w:t xml:space="preserve">было закуплено спортивное оборудование на </w:t>
      </w:r>
      <w:r w:rsidR="00B1073D">
        <w:rPr>
          <w:rFonts w:ascii="Times New Roman" w:hAnsi="Times New Roman" w:cs="Times New Roman"/>
          <w:sz w:val="28"/>
          <w:szCs w:val="28"/>
        </w:rPr>
        <w:t>сумму 30 000 тысяч рублей из 2% фонда. Материально- техническая база дошкольных групп, созданная для жизнеобеспечения и развития детей, соответствует ФГОС.</w:t>
      </w:r>
    </w:p>
    <w:p w:rsidR="00B1073D" w:rsidRDefault="00B107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B1073D" w:rsidRDefault="00B107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комнаты -2;</w:t>
      </w:r>
    </w:p>
    <w:p w:rsidR="00B1073D" w:rsidRDefault="00B107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Раздевалки для детей – 2;</w:t>
      </w:r>
    </w:p>
    <w:p w:rsidR="00B1073D" w:rsidRDefault="00B107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Спальни -2;</w:t>
      </w:r>
    </w:p>
    <w:p w:rsidR="00B1073D" w:rsidRDefault="00B107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Санузлы  - 2 для девочек, 2- для мальчиков</w:t>
      </w:r>
    </w:p>
    <w:p w:rsidR="00DF6A3D" w:rsidRDefault="00DF6A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спортивный -1;</w:t>
      </w:r>
    </w:p>
    <w:p w:rsidR="00DF6A3D" w:rsidRDefault="00DF6A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 – 1;</w:t>
      </w:r>
    </w:p>
    <w:p w:rsidR="00DF6A3D" w:rsidRDefault="00DF6A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Складские помещения.</w:t>
      </w:r>
    </w:p>
    <w:p w:rsidR="00DF6A3D" w:rsidRDefault="00DF6A3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кабинеты оформлены. Оборудованы гру</w:t>
      </w:r>
      <w:r w:rsidR="006B175D">
        <w:rPr>
          <w:rFonts w:ascii="Times New Roman" w:hAnsi="Times New Roman" w:cs="Times New Roman"/>
          <w:sz w:val="28"/>
          <w:szCs w:val="28"/>
        </w:rPr>
        <w:t>пповые комнаты, включающие игровую, познавательную, обеденную зоны.</w:t>
      </w:r>
    </w:p>
    <w:p w:rsidR="006B175D" w:rsidRDefault="006B175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 необходимого и достаточного» для каждого вида деятельности, представляет собой « поисковое поле» для ребенка, стимулирующее процесс его развития и саморазвития, социали</w:t>
      </w:r>
      <w:r w:rsidR="00C15C31">
        <w:rPr>
          <w:rFonts w:ascii="Times New Roman" w:hAnsi="Times New Roman" w:cs="Times New Roman"/>
          <w:sz w:val="28"/>
          <w:szCs w:val="28"/>
        </w:rPr>
        <w:t>зации и коррекции. На территории прогулочных площадок дошкольных групп</w:t>
      </w:r>
      <w:r w:rsidR="0001662C">
        <w:rPr>
          <w:rFonts w:ascii="Times New Roman" w:hAnsi="Times New Roman" w:cs="Times New Roman"/>
          <w:sz w:val="28"/>
          <w:szCs w:val="28"/>
        </w:rPr>
        <w:t xml:space="preserve"> имеются спортивные комплексы, игровые зоны,</w:t>
      </w:r>
      <w:r w:rsidR="00C15C31">
        <w:rPr>
          <w:rFonts w:ascii="Times New Roman" w:hAnsi="Times New Roman" w:cs="Times New Roman"/>
          <w:sz w:val="28"/>
          <w:szCs w:val="28"/>
        </w:rPr>
        <w:t xml:space="preserve"> </w:t>
      </w:r>
      <w:r w:rsidR="0001662C">
        <w:rPr>
          <w:rFonts w:ascii="Times New Roman" w:hAnsi="Times New Roman" w:cs="Times New Roman"/>
          <w:sz w:val="28"/>
          <w:szCs w:val="28"/>
        </w:rPr>
        <w:t>позволяющие обеспечить двигательную активность детей. Педагогами регулярно проводится работа по пополнению предметно- пространственной развивающей среды с учетом возрастных и индивидуальных особенностей детей своей группы.</w:t>
      </w:r>
    </w:p>
    <w:p w:rsidR="0001662C" w:rsidRDefault="007E44C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01662C" w:rsidRPr="0001662C">
        <w:rPr>
          <w:rFonts w:ascii="Times New Roman" w:hAnsi="Times New Roman" w:cs="Times New Roman"/>
          <w:sz w:val="28"/>
          <w:szCs w:val="28"/>
          <w:u w:val="single"/>
        </w:rPr>
        <w:t xml:space="preserve"> года ОУ ос</w:t>
      </w:r>
      <w:r w:rsidR="0001662C">
        <w:rPr>
          <w:rFonts w:ascii="Times New Roman" w:hAnsi="Times New Roman" w:cs="Times New Roman"/>
          <w:sz w:val="28"/>
          <w:szCs w:val="28"/>
          <w:u w:val="single"/>
        </w:rPr>
        <w:t>нащено следующей  оргтехникой.</w:t>
      </w:r>
    </w:p>
    <w:p w:rsidR="00301198" w:rsidRDefault="0001662C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число стационарных компьютеров – 5 шт., ноутбуков – 8 шт., сканер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,принтер- 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ламинатор – 1 шт.,</w:t>
      </w:r>
      <w:r w:rsidR="00301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9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301198">
        <w:rPr>
          <w:rFonts w:ascii="Times New Roman" w:hAnsi="Times New Roman" w:cs="Times New Roman"/>
          <w:sz w:val="28"/>
          <w:szCs w:val="28"/>
        </w:rPr>
        <w:t xml:space="preserve"> проектор – 2 </w:t>
      </w:r>
      <w:proofErr w:type="spellStart"/>
      <w:r w:rsidR="0030119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E1096">
        <w:rPr>
          <w:rFonts w:ascii="Times New Roman" w:hAnsi="Times New Roman" w:cs="Times New Roman"/>
          <w:sz w:val="28"/>
          <w:szCs w:val="28"/>
        </w:rPr>
        <w:t xml:space="preserve">, для уроков музыки была </w:t>
      </w:r>
      <w:r w:rsidR="00301198">
        <w:rPr>
          <w:rFonts w:ascii="Times New Roman" w:hAnsi="Times New Roman" w:cs="Times New Roman"/>
          <w:sz w:val="28"/>
          <w:szCs w:val="28"/>
        </w:rPr>
        <w:t xml:space="preserve"> </w:t>
      </w:r>
      <w:r w:rsidR="007E1096">
        <w:rPr>
          <w:rFonts w:ascii="Times New Roman" w:hAnsi="Times New Roman" w:cs="Times New Roman"/>
          <w:sz w:val="28"/>
          <w:szCs w:val="28"/>
        </w:rPr>
        <w:t xml:space="preserve">приобретения  колонка </w:t>
      </w:r>
      <w:r w:rsidR="007E1096">
        <w:rPr>
          <w:rFonts w:ascii="Times New Roman" w:hAnsi="Times New Roman" w:cs="Times New Roman"/>
          <w:sz w:val="28"/>
          <w:szCs w:val="28"/>
          <w:lang w:val="en-US"/>
        </w:rPr>
        <w:t>DEXPLH</w:t>
      </w:r>
      <w:r w:rsidR="007E1096" w:rsidRPr="007E1096">
        <w:rPr>
          <w:rFonts w:ascii="Times New Roman" w:hAnsi="Times New Roman" w:cs="Times New Roman"/>
          <w:sz w:val="28"/>
          <w:szCs w:val="28"/>
        </w:rPr>
        <w:t xml:space="preserve"> –</w:t>
      </w:r>
      <w:r w:rsidR="007E10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1096" w:rsidRPr="007E1096">
        <w:rPr>
          <w:rFonts w:ascii="Times New Roman" w:hAnsi="Times New Roman" w:cs="Times New Roman"/>
          <w:sz w:val="28"/>
          <w:szCs w:val="28"/>
        </w:rPr>
        <w:t xml:space="preserve">500 </w:t>
      </w:r>
      <w:r w:rsidR="007E1096">
        <w:rPr>
          <w:rFonts w:ascii="Times New Roman" w:hAnsi="Times New Roman" w:cs="Times New Roman"/>
          <w:sz w:val="28"/>
          <w:szCs w:val="28"/>
        </w:rPr>
        <w:t>на сумму 10000 тысяч рублей из 2% фонда.</w:t>
      </w:r>
    </w:p>
    <w:p w:rsidR="007E1096" w:rsidRDefault="00301198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питания имеется столовая на 46 посадочных мест.</w:t>
      </w:r>
      <w:r w:rsidR="007E1096">
        <w:rPr>
          <w:rFonts w:ascii="Times New Roman" w:hAnsi="Times New Roman" w:cs="Times New Roman"/>
          <w:sz w:val="28"/>
          <w:szCs w:val="28"/>
        </w:rPr>
        <w:t xml:space="preserve"> Пищеблок оснащен всем необходимым оборудованием: электронагреватель, электроплиты. На приобретения холодильного оборудования было выделено 40000 тысяч рублей из местного бюджета. </w:t>
      </w:r>
    </w:p>
    <w:p w:rsidR="00301198" w:rsidRDefault="007E44CD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сентября 2021</w:t>
      </w:r>
      <w:r w:rsidR="007E1096">
        <w:rPr>
          <w:rFonts w:ascii="Times New Roman" w:hAnsi="Times New Roman" w:cs="Times New Roman"/>
          <w:sz w:val="28"/>
          <w:szCs w:val="28"/>
        </w:rPr>
        <w:t xml:space="preserve"> года организованно бесплатное горя</w:t>
      </w:r>
      <w:r w:rsidR="001C67D4">
        <w:rPr>
          <w:rFonts w:ascii="Times New Roman" w:hAnsi="Times New Roman" w:cs="Times New Roman"/>
          <w:sz w:val="28"/>
          <w:szCs w:val="28"/>
        </w:rPr>
        <w:t>чее питание школьников. Охват</w:t>
      </w:r>
      <w:r w:rsidR="007E1096">
        <w:rPr>
          <w:rFonts w:ascii="Times New Roman" w:hAnsi="Times New Roman" w:cs="Times New Roman"/>
          <w:sz w:val="28"/>
          <w:szCs w:val="28"/>
        </w:rPr>
        <w:t xml:space="preserve">  горячим питанием детей составляет  100% . Учащиеся ОВЗ получают </w:t>
      </w:r>
      <w:r w:rsidR="009F7ABA">
        <w:rPr>
          <w:rFonts w:ascii="Times New Roman" w:hAnsi="Times New Roman" w:cs="Times New Roman"/>
          <w:sz w:val="28"/>
          <w:szCs w:val="28"/>
        </w:rPr>
        <w:t>двух разовое 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7ABA">
        <w:rPr>
          <w:rFonts w:ascii="Times New Roman" w:hAnsi="Times New Roman" w:cs="Times New Roman"/>
          <w:sz w:val="28"/>
          <w:szCs w:val="28"/>
        </w:rPr>
        <w:t xml:space="preserve"> </w:t>
      </w:r>
      <w:r w:rsidR="007E1096">
        <w:rPr>
          <w:rFonts w:ascii="Times New Roman" w:hAnsi="Times New Roman" w:cs="Times New Roman"/>
          <w:sz w:val="28"/>
          <w:szCs w:val="28"/>
        </w:rPr>
        <w:t xml:space="preserve">  </w:t>
      </w:r>
      <w:r w:rsidR="009F7ABA">
        <w:rPr>
          <w:rFonts w:ascii="Times New Roman" w:hAnsi="Times New Roman" w:cs="Times New Roman"/>
          <w:sz w:val="28"/>
          <w:szCs w:val="28"/>
        </w:rPr>
        <w:t xml:space="preserve">все остальные обучающиеся получают </w:t>
      </w:r>
      <w:r>
        <w:rPr>
          <w:rFonts w:ascii="Times New Roman" w:hAnsi="Times New Roman" w:cs="Times New Roman"/>
          <w:sz w:val="28"/>
          <w:szCs w:val="28"/>
        </w:rPr>
        <w:t>одноразовое 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3126" w:rsidRDefault="00EF3126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группах организовано трехразовое питание.</w:t>
      </w:r>
    </w:p>
    <w:p w:rsidR="009F7ABA" w:rsidRDefault="00EF3126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Питание обучающихся и воспитанников организовано  на основе десятидневного меню. В меню представлены разнообразные блюда, исключены их повторы. При составлении меню соблюдается требования нормативов калорийности питания. Постоянно проводится витаминизация третьего блюда.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поставке продуктов строго отслеживается наличие сертификатов качества. Контроль за организацией питания осуществляет бракеражная комиссия,</w:t>
      </w:r>
      <w:r w:rsidR="000017E7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="000017E7">
        <w:rPr>
          <w:rFonts w:ascii="Times New Roman" w:hAnsi="Times New Roman" w:cs="Times New Roman"/>
          <w:sz w:val="28"/>
          <w:szCs w:val="28"/>
        </w:rPr>
        <w:t>повышения эффективности системы контроля качества предоставления питания</w:t>
      </w:r>
      <w:proofErr w:type="gramEnd"/>
      <w:r w:rsidR="000017E7">
        <w:rPr>
          <w:rFonts w:ascii="Times New Roman" w:hAnsi="Times New Roman" w:cs="Times New Roman"/>
          <w:sz w:val="28"/>
          <w:szCs w:val="28"/>
        </w:rPr>
        <w:t xml:space="preserve"> обучающимся, прик</w:t>
      </w:r>
      <w:r w:rsidR="007E44CD">
        <w:rPr>
          <w:rFonts w:ascii="Times New Roman" w:hAnsi="Times New Roman" w:cs="Times New Roman"/>
          <w:sz w:val="28"/>
          <w:szCs w:val="28"/>
        </w:rPr>
        <w:t>азом по учреждению от 01.09.2021</w:t>
      </w:r>
      <w:r w:rsidR="000017E7">
        <w:rPr>
          <w:rFonts w:ascii="Times New Roman" w:hAnsi="Times New Roman" w:cs="Times New Roman"/>
          <w:sz w:val="28"/>
          <w:szCs w:val="28"/>
        </w:rPr>
        <w:t xml:space="preserve"> г. №55  был создан «Родительский контроль качества питания школьников». В образовательном учреждении имеется вся необходимая документация по организации детского питания. На пищеблоке имеется бракеражный журнал, журнал здоровья, журнал температурного режима холодильного оборудования.</w:t>
      </w:r>
    </w:p>
    <w:p w:rsidR="00FC3A33" w:rsidRDefault="00FC3A33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 медицинский кабинет, состоящий из кабинета врача и изолятор.</w:t>
      </w:r>
    </w:p>
    <w:p w:rsidR="000017E7" w:rsidRDefault="000017E7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осуществляется по </w:t>
      </w:r>
      <w:r w:rsidR="00AF6388">
        <w:rPr>
          <w:rFonts w:ascii="Times New Roman" w:hAnsi="Times New Roman" w:cs="Times New Roman"/>
          <w:sz w:val="28"/>
          <w:szCs w:val="28"/>
        </w:rPr>
        <w:t xml:space="preserve">соглашению о совместной деятельности по организации медицинского обслуживания  заключенное с КГБУЗ « </w:t>
      </w:r>
      <w:proofErr w:type="gramStart"/>
      <w:r w:rsidR="00AF6388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AF6388">
        <w:rPr>
          <w:rFonts w:ascii="Times New Roman" w:hAnsi="Times New Roman" w:cs="Times New Roman"/>
          <w:sz w:val="28"/>
          <w:szCs w:val="28"/>
        </w:rPr>
        <w:t xml:space="preserve"> ЦРБ». </w:t>
      </w:r>
    </w:p>
    <w:p w:rsidR="00AF6388" w:rsidRDefault="00AF6388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учреждением закреплён участковый врач – терапевт, медицинская сестра ДДУ.</w:t>
      </w:r>
    </w:p>
    <w:p w:rsidR="00FC3A33" w:rsidRDefault="00FC3A33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33" w:rsidRDefault="00FC3A33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A33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Воспитательная работа</w:t>
      </w:r>
    </w:p>
    <w:p w:rsidR="00FC3A33" w:rsidRPr="00493F23" w:rsidRDefault="00FC3A33" w:rsidP="00DF6A3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4CD">
        <w:rPr>
          <w:rFonts w:ascii="Times New Roman" w:hAnsi="Times New Roman" w:cs="Times New Roman"/>
          <w:sz w:val="28"/>
          <w:szCs w:val="28"/>
        </w:rPr>
        <w:t>Основными целями школы в 2021-2022</w:t>
      </w:r>
      <w:r w:rsidRPr="00493F23">
        <w:rPr>
          <w:rFonts w:ascii="Times New Roman" w:hAnsi="Times New Roman" w:cs="Times New Roman"/>
          <w:sz w:val="28"/>
          <w:szCs w:val="28"/>
        </w:rPr>
        <w:t xml:space="preserve"> учебном году является формирование общей культуры </w:t>
      </w:r>
      <w:r w:rsidR="00493F23" w:rsidRPr="00493F23">
        <w:rPr>
          <w:rFonts w:ascii="Times New Roman" w:hAnsi="Times New Roman" w:cs="Times New Roman"/>
          <w:sz w:val="28"/>
          <w:szCs w:val="28"/>
        </w:rPr>
        <w:t>личности обучающихся на основе усвоения обязательного минимума содержания общеобразовательных программ, их адаптация к жизни в обществе, воспитание гражданственности, трудолюбия, уважения к правам и свободам человека, любви к Родине, семье, окружающей природе, формирование здорового образа жизни.</w:t>
      </w:r>
    </w:p>
    <w:p w:rsidR="0007037D" w:rsidRPr="0007037D" w:rsidRDefault="00493F23" w:rsidP="00070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37D">
        <w:rPr>
          <w:rFonts w:ascii="Times New Roman" w:hAnsi="Times New Roman" w:cs="Times New Roman"/>
          <w:sz w:val="28"/>
          <w:szCs w:val="28"/>
        </w:rPr>
        <w:t xml:space="preserve">Задачи: 1. Содействие формированию сознательного отношения учащихся к своей жизни, здоровью, а также </w:t>
      </w:r>
      <w:r w:rsidR="0007037D" w:rsidRPr="0007037D">
        <w:rPr>
          <w:rFonts w:ascii="Times New Roman" w:eastAsia="Times New Roman" w:hAnsi="Times New Roman" w:cs="Times New Roman"/>
          <w:color w:val="000000"/>
          <w:sz w:val="28"/>
          <w:szCs w:val="28"/>
        </w:rPr>
        <w:t>к жизни и здоровью окружающих людей;</w:t>
      </w:r>
    </w:p>
    <w:p w:rsidR="0007037D" w:rsidRPr="0007037D" w:rsidRDefault="0007037D" w:rsidP="00070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37D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учащихся в систему дополнительного образования с целью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самореализации личности;</w:t>
      </w:r>
    </w:p>
    <w:p w:rsidR="0007037D" w:rsidRPr="0007037D" w:rsidRDefault="0007037D" w:rsidP="00070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03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участия семей учащихся в воспитательном процессе,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родительских общественных объединений, повышения активности родительского  сообщества; привлечение родительской общественности к участию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соуправлении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037D" w:rsidRPr="00E77BAA" w:rsidRDefault="0007037D" w:rsidP="00E77BAA">
      <w:pPr>
        <w:tabs>
          <w:tab w:val="left" w:pos="2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A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работы.</w:t>
      </w:r>
    </w:p>
    <w:p w:rsidR="0007037D" w:rsidRPr="0007037D" w:rsidRDefault="0007037D" w:rsidP="000703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7037D" w:rsidRPr="0007037D" w:rsidRDefault="0007037D" w:rsidP="00E7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3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ПРИОРИТЕТНЫЕ НАПРАВЛЕНИЯ В ВОСПИТАТЕЛЬНОЙ РАБОТЕ</w:t>
      </w:r>
    </w:p>
    <w:p w:rsidR="00E77BAA" w:rsidRDefault="007E44CD" w:rsidP="00E7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2021-2022</w:t>
      </w:r>
      <w:r w:rsidR="00E77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E77BAA" w:rsidRDefault="00E77BAA" w:rsidP="00E7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BAA" w:rsidRDefault="00E77BAA" w:rsidP="00E7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7BAA" w:rsidTr="00E77BAA">
        <w:tc>
          <w:tcPr>
            <w:tcW w:w="4785" w:type="dxa"/>
          </w:tcPr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786" w:type="dxa"/>
          </w:tcPr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по данному направлению</w:t>
            </w:r>
          </w:p>
        </w:tc>
      </w:tr>
      <w:tr w:rsidR="00E77BAA" w:rsidTr="00E77BAA">
        <w:tc>
          <w:tcPr>
            <w:tcW w:w="4785" w:type="dxa"/>
          </w:tcPr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4786" w:type="dxa"/>
          </w:tcPr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1.Изучение и обобщение опыта работы классных руководителей</w:t>
            </w:r>
          </w:p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Оказание методической помощи классным руководителям  в работе с классом </w:t>
            </w:r>
          </w:p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BAA" w:rsidTr="00E77BAA">
        <w:tc>
          <w:tcPr>
            <w:tcW w:w="4785" w:type="dxa"/>
          </w:tcPr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патриотическое воспитание</w:t>
            </w:r>
          </w:p>
        </w:tc>
        <w:tc>
          <w:tcPr>
            <w:tcW w:w="4786" w:type="dxa"/>
          </w:tcPr>
          <w:p w:rsidR="00E77BAA" w:rsidRPr="00E77BAA" w:rsidRDefault="00E77BAA" w:rsidP="00E77BA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Воспитать любовь и уважение к традициям Отечества, школы,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семьи.</w:t>
            </w:r>
          </w:p>
        </w:tc>
      </w:tr>
      <w:tr w:rsidR="00E77BAA" w:rsidTr="00E77BAA">
        <w:tc>
          <w:tcPr>
            <w:tcW w:w="4785" w:type="dxa"/>
          </w:tcPr>
          <w:p w:rsidR="00E77BAA" w:rsidRDefault="00E77BAA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эстетическое воспитание личности </w:t>
            </w:r>
          </w:p>
        </w:tc>
        <w:tc>
          <w:tcPr>
            <w:tcW w:w="4786" w:type="dxa"/>
          </w:tcPr>
          <w:p w:rsidR="00E77BAA" w:rsidRDefault="00EE6E41" w:rsidP="00EE6E4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воспитание личности.</w:t>
            </w:r>
          </w:p>
          <w:p w:rsidR="00EE6E41" w:rsidRPr="00EE6E41" w:rsidRDefault="00EE6E41" w:rsidP="00EE6E4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EE6E41" w:rsidTr="00E77BAA">
        <w:tc>
          <w:tcPr>
            <w:tcW w:w="4785" w:type="dxa"/>
          </w:tcPr>
          <w:p w:rsidR="00EE6E41" w:rsidRDefault="00EE6E41" w:rsidP="00E7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оздоровительное воспитание</w:t>
            </w:r>
          </w:p>
        </w:tc>
        <w:tc>
          <w:tcPr>
            <w:tcW w:w="4786" w:type="dxa"/>
          </w:tcPr>
          <w:p w:rsidR="00EE6E41" w:rsidRDefault="00EE6E41" w:rsidP="00EE6E41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EE6E41" w:rsidRDefault="00EE6E41" w:rsidP="00EE6E41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Популяризация занятий физической культурой и спортом.</w:t>
            </w:r>
          </w:p>
          <w:p w:rsidR="00EE6E41" w:rsidRDefault="00EE6E41" w:rsidP="00EE6E41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Пропаганда здорового образа жизни.</w:t>
            </w:r>
          </w:p>
        </w:tc>
      </w:tr>
    </w:tbl>
    <w:p w:rsidR="00EE6E41" w:rsidRPr="00EE6E41" w:rsidRDefault="00590383" w:rsidP="00EE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9038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 в</w:t>
      </w:r>
      <w:r w:rsidR="00EE6E41"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 в</w:t>
      </w:r>
      <w:r w:rsidR="00EE6E41" w:rsidRPr="0059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школе является </w:t>
      </w:r>
      <w:r w:rsidR="00EE6E41"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</w:t>
      </w:r>
      <w:r w:rsidR="00EE6E41"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 развитой</w:t>
      </w:r>
    </w:p>
    <w:p w:rsidR="00EE6E41" w:rsidRPr="00EE6E41" w:rsidRDefault="00EE6E41" w:rsidP="00EE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 ориентированной личности, способной строить жизнь достойного человека, а</w:t>
      </w:r>
      <w:r w:rsidR="00590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раскрытие, развитие и реализация интеллектуальных и духовных свойств личности и роль классного руководителя в этом процессе одна из самых важных. В ходе управления воспитательным процессом </w:t>
      </w:r>
    </w:p>
    <w:p w:rsidR="00EE6E41" w:rsidRDefault="00590383" w:rsidP="00EE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класса, классному руководителю приходится сотрудничать не только с детьми и родителями, но и со своими коллегами по ремеслу.</w:t>
      </w:r>
    </w:p>
    <w:p w:rsidR="00590383" w:rsidRDefault="00590383" w:rsidP="00EE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ученическим коллективом и отдельными учащимися все педагоги решают общие образовательные и воспитательные задачи: развитие познавательной активности, творческих способностей, самостоятельности, ответственности и др. Эффективность этой работы во многом зависит от согласованности действий всех участников образовательного процесса, от единства целей, задач и требований, предъявляемых учениками </w:t>
      </w:r>
      <w:r w:rsidR="00204C8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 класса.</w:t>
      </w:r>
    </w:p>
    <w:p w:rsidR="00EE6E41" w:rsidRPr="00EE6E41" w:rsidRDefault="00204C85" w:rsidP="00EE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педагогических советах заслушивался отчет классных руководителей о своей работе с классом.</w:t>
      </w:r>
      <w:r w:rsidR="00EE6E41"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педсовета были решены текущие проблемы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детей.</w:t>
      </w:r>
    </w:p>
    <w:p w:rsidR="00EE6E41" w:rsidRPr="00EE6E41" w:rsidRDefault="00EE6E41" w:rsidP="00EE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Планирование работы классного руководителя на 2019-2020учебный год . </w:t>
      </w:r>
      <w:r w:rsidR="00204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 w:rsidR="00204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 </w:t>
      </w:r>
      <w:r w:rsid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 и создание единой воспитательной программы.</w:t>
      </w:r>
    </w:p>
    <w:p w:rsidR="00EE6E41" w:rsidRPr="00EE6E41" w:rsidRDefault="008D612E" w:rsidP="00EE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E6E41" w:rsidRPr="00EE6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ПАВ и этика общения в социальных сетях.</w:t>
      </w:r>
    </w:p>
    <w:p w:rsidR="00EE6E41" w:rsidRPr="008D612E" w:rsidRDefault="00EE6E41" w:rsidP="008D612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семьи и школы.</w:t>
      </w:r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</w:t>
      </w: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форм и методов воспитания через повышение мастерства классного руководителя</w:t>
      </w:r>
      <w:proofErr w:type="gramStart"/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воспитательной работы в период дистанционного обучения.</w:t>
      </w:r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семинар на тему «Повышение учебной мотивации через внеурочную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учителя начальных классов делились опытом интеграции учебной и внеурочной деятельности.</w:t>
      </w:r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 году также были проведены следующие единые классные часы:</w:t>
      </w:r>
      <w:proofErr w:type="gramEnd"/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1 «День солидарности в борьбе против терроризма»</w:t>
      </w:r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2 «Когда правонарушение становится преступлением»</w:t>
      </w:r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3 «День Единства»</w:t>
      </w:r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4 «Государственная символика»</w:t>
      </w:r>
    </w:p>
    <w:p w:rsidR="008D612E" w:rsidRP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5 «Урок безопасности в сети интернет»</w:t>
      </w:r>
    </w:p>
    <w:p w:rsidR="008D612E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Профилактика </w:t>
      </w:r>
      <w:proofErr w:type="spellStart"/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</w:p>
    <w:p w:rsidR="00B93AF2" w:rsidRPr="008D612E" w:rsidRDefault="00B93AF2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Колесо « Безопасности»</w:t>
      </w:r>
    </w:p>
    <w:p w:rsidR="008D612E" w:rsidRDefault="008D612E" w:rsidP="008D61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D612E">
        <w:rPr>
          <w:rFonts w:ascii="Times New Roman" w:eastAsia="Times New Roman" w:hAnsi="Times New Roman" w:cs="Times New Roman"/>
          <w:color w:val="000000"/>
          <w:sz w:val="28"/>
          <w:szCs w:val="28"/>
        </w:rPr>
        <w:t>8 75-летие Великой победы</w:t>
      </w:r>
      <w:r w:rsidRPr="008D612E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3B6A5E" w:rsidRDefault="00265B75" w:rsidP="008D61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аходясь </w:t>
      </w:r>
      <w:r w:rsidR="004B78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дистанционном </w:t>
      </w:r>
      <w:proofErr w:type="gramStart"/>
      <w:r w:rsidR="004B78A3">
        <w:rPr>
          <w:rFonts w:ascii="yandex-sans" w:eastAsia="Times New Roman" w:hAnsi="yandex-sans" w:cs="Times New Roman"/>
          <w:color w:val="000000"/>
          <w:sz w:val="23"/>
          <w:szCs w:val="23"/>
        </w:rPr>
        <w:t>обучении</w:t>
      </w:r>
      <w:proofErr w:type="gramEnd"/>
      <w:r w:rsidR="004B78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ребята  активно участвовали в различных </w:t>
      </w:r>
      <w:proofErr w:type="spellStart"/>
      <w:r w:rsidR="004B78A3">
        <w:rPr>
          <w:rFonts w:ascii="yandex-sans" w:eastAsia="Times New Roman" w:hAnsi="yandex-sans" w:cs="Times New Roman"/>
          <w:color w:val="000000"/>
          <w:sz w:val="23"/>
          <w:szCs w:val="23"/>
        </w:rPr>
        <w:t>он-лайн</w:t>
      </w:r>
      <w:proofErr w:type="spellEnd"/>
      <w:r w:rsidR="004B78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мероприятиях</w:t>
      </w:r>
    </w:p>
    <w:p w:rsidR="004B78A3" w:rsidRDefault="004B78A3" w:rsidP="008D61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B78A3" w:rsidTr="004B78A3">
        <w:tc>
          <w:tcPr>
            <w:tcW w:w="3190" w:type="dxa"/>
          </w:tcPr>
          <w:p w:rsidR="004B78A3" w:rsidRDefault="00FE6ED5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онкурс </w:t>
            </w:r>
          </w:p>
        </w:tc>
        <w:tc>
          <w:tcPr>
            <w:tcW w:w="3190" w:type="dxa"/>
          </w:tcPr>
          <w:p w:rsidR="004B78A3" w:rsidRDefault="00FE6ED5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Кол-во участников</w:t>
            </w:r>
          </w:p>
        </w:tc>
        <w:tc>
          <w:tcPr>
            <w:tcW w:w="3191" w:type="dxa"/>
          </w:tcPr>
          <w:p w:rsidR="004B78A3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 w:rsidR="00FE6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татус</w:t>
            </w:r>
          </w:p>
        </w:tc>
      </w:tr>
      <w:tr w:rsidR="00B93AF2" w:rsidTr="004B78A3"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Всероссийская олимпиада учи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</w:t>
            </w:r>
            <w:proofErr w:type="spellEnd"/>
          </w:p>
        </w:tc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191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 победителя</w:t>
            </w:r>
          </w:p>
          <w:p w:rsidR="00B93AF2" w:rsidRDefault="00B93AF2" w:rsidP="00B93AF2">
            <w:pPr>
              <w:pStyle w:val="a5"/>
              <w:numPr>
                <w:ilvl w:val="0"/>
                <w:numId w:val="6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93A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похвальные грамоты</w:t>
            </w:r>
          </w:p>
          <w:p w:rsidR="00B93AF2" w:rsidRPr="00B93AF2" w:rsidRDefault="00B93AF2" w:rsidP="00B93AF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93A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 сертификаты участника</w:t>
            </w:r>
          </w:p>
        </w:tc>
      </w:tr>
      <w:tr w:rsidR="00B93AF2" w:rsidTr="004B78A3"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Международная олимпиада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Инфоурок</w:t>
            </w:r>
            <w:proofErr w:type="spellEnd"/>
          </w:p>
        </w:tc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191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ертификат участника</w:t>
            </w:r>
          </w:p>
        </w:tc>
      </w:tr>
      <w:tr w:rsidR="00B93AF2" w:rsidTr="004B78A3"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Всероссийская интернет акция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75- я годовщина Победы в ВОВ 1941-1945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91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иплом победителя</w:t>
            </w:r>
          </w:p>
        </w:tc>
      </w:tr>
      <w:tr w:rsidR="00B93AF2" w:rsidTr="004B78A3"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Всероссийская образовательная акция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Урок Цифры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190" w:type="dxa"/>
          </w:tcPr>
          <w:p w:rsidR="00B93AF2" w:rsidRDefault="00A07437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  <w:r w:rsidR="00B93A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ертификат участника</w:t>
            </w:r>
          </w:p>
        </w:tc>
      </w:tr>
      <w:tr w:rsidR="00B93AF2" w:rsidTr="004B78A3"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Всероссийский конкурс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Решаю сам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191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ертификат участника</w:t>
            </w:r>
          </w:p>
        </w:tc>
      </w:tr>
      <w:tr w:rsidR="00B93AF2" w:rsidTr="004B78A3"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Международная интернет – олимпиада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Солнечный свет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190" w:type="dxa"/>
          </w:tcPr>
          <w:p w:rsidR="00B93AF2" w:rsidRDefault="00B93AF2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91" w:type="dxa"/>
          </w:tcPr>
          <w:p w:rsidR="00B93AF2" w:rsidRDefault="00A07437" w:rsidP="008D61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</w:t>
            </w:r>
          </w:p>
        </w:tc>
      </w:tr>
    </w:tbl>
    <w:p w:rsidR="004B78A3" w:rsidRPr="008D612E" w:rsidRDefault="004B78A3" w:rsidP="008D61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D612E" w:rsidRPr="00A07437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Проанализировав и обобщив опыт работы классных руководителей, можно выделить</w:t>
      </w:r>
      <w:r w:rsid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самые распространённые проблемы, мешающие полноценной работе классного руководителя:</w:t>
      </w:r>
    </w:p>
    <w:p w:rsidR="008D612E" w:rsidRPr="00A07437" w:rsidRDefault="00A07437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D612E" w:rsidRP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взаимосвязи родителей и классных руководителей. Живое общение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заменено отправкой электронных сообщений. Не хотят родители идти в школу, а обсуждение проблем по телефону не всегда эффективно.</w:t>
      </w:r>
    </w:p>
    <w:p w:rsidR="008D612E" w:rsidRDefault="00A07437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D612E" w:rsidRP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воспитание киноиндустрии и </w:t>
      </w:r>
      <w:proofErr w:type="spellStart"/>
      <w:proofErr w:type="gramStart"/>
      <w:r w:rsidR="008D612E" w:rsidRP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масс-культуры</w:t>
      </w:r>
      <w:proofErr w:type="spellEnd"/>
      <w:proofErr w:type="gramEnd"/>
      <w:r w:rsidR="008D612E" w:rsidRP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таково, что 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воспитательные занятие в школе ребята воспринимают как ненужные игры.</w:t>
      </w:r>
    </w:p>
    <w:p w:rsidR="00923C40" w:rsidRPr="00A07437" w:rsidRDefault="00923C40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</w:p>
    <w:p w:rsidR="008D612E" w:rsidRPr="00017124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>1 План ра</w:t>
      </w:r>
      <w:r w:rsidR="0001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 воспитательной работы на </w:t>
      </w:r>
      <w:r w:rsidR="00AF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A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8D612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171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</w:p>
    <w:p w:rsidR="00017124" w:rsidRDefault="008D612E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полностью. </w:t>
      </w:r>
    </w:p>
    <w:p w:rsidR="008D612E" w:rsidRPr="00017124" w:rsidRDefault="00017124" w:rsidP="008D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спользовались </w:t>
      </w:r>
      <w:r w:rsidR="008D612E" w:rsidRPr="0001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разнообразные формы работы, направленные на решение</w:t>
      </w:r>
    </w:p>
    <w:p w:rsidR="008D612E" w:rsidRPr="008D612E" w:rsidRDefault="008D612E" w:rsidP="000171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171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 задач</w:t>
      </w:r>
      <w:r w:rsidR="000171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037D" w:rsidRPr="0007037D" w:rsidRDefault="0007037D" w:rsidP="00070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7037D" w:rsidRPr="0007037D" w:rsidSect="00B155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23A"/>
    <w:multiLevelType w:val="hybridMultilevel"/>
    <w:tmpl w:val="AA84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312"/>
    <w:multiLevelType w:val="hybridMultilevel"/>
    <w:tmpl w:val="DFD44F3E"/>
    <w:lvl w:ilvl="0" w:tplc="7084DEA2">
      <w:start w:val="1"/>
      <w:numFmt w:val="decimal"/>
      <w:lvlText w:val="%1."/>
      <w:lvlJc w:val="left"/>
      <w:pPr>
        <w:ind w:left="14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08421CD"/>
    <w:multiLevelType w:val="hybridMultilevel"/>
    <w:tmpl w:val="571665B4"/>
    <w:lvl w:ilvl="0" w:tplc="BB9A9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B28DC"/>
    <w:multiLevelType w:val="multilevel"/>
    <w:tmpl w:val="A2320B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F893970"/>
    <w:multiLevelType w:val="hybridMultilevel"/>
    <w:tmpl w:val="1A3E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0A66"/>
    <w:multiLevelType w:val="hybridMultilevel"/>
    <w:tmpl w:val="014E666E"/>
    <w:lvl w:ilvl="0" w:tplc="5718C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470414"/>
    <w:multiLevelType w:val="hybridMultilevel"/>
    <w:tmpl w:val="E2AA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5CEE"/>
    <w:multiLevelType w:val="multilevel"/>
    <w:tmpl w:val="AC1AFC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104C82"/>
    <w:multiLevelType w:val="multilevel"/>
    <w:tmpl w:val="75B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FDF283F"/>
    <w:multiLevelType w:val="multilevel"/>
    <w:tmpl w:val="5B74F0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2E1E"/>
    <w:rsid w:val="000017E7"/>
    <w:rsid w:val="0001662C"/>
    <w:rsid w:val="00017124"/>
    <w:rsid w:val="0004266D"/>
    <w:rsid w:val="0007037D"/>
    <w:rsid w:val="00080715"/>
    <w:rsid w:val="00081EA2"/>
    <w:rsid w:val="000912B9"/>
    <w:rsid w:val="000A2FF6"/>
    <w:rsid w:val="000A34EB"/>
    <w:rsid w:val="000E399B"/>
    <w:rsid w:val="00115EC8"/>
    <w:rsid w:val="001162F8"/>
    <w:rsid w:val="00125DC9"/>
    <w:rsid w:val="00131ED1"/>
    <w:rsid w:val="001456CA"/>
    <w:rsid w:val="00152A6F"/>
    <w:rsid w:val="001629E2"/>
    <w:rsid w:val="00184923"/>
    <w:rsid w:val="00191F70"/>
    <w:rsid w:val="001B2B5F"/>
    <w:rsid w:val="001B50CF"/>
    <w:rsid w:val="001C67D4"/>
    <w:rsid w:val="001E4074"/>
    <w:rsid w:val="001F54FC"/>
    <w:rsid w:val="00204C85"/>
    <w:rsid w:val="002621E0"/>
    <w:rsid w:val="00265B75"/>
    <w:rsid w:val="00274944"/>
    <w:rsid w:val="002A0646"/>
    <w:rsid w:val="002C60DF"/>
    <w:rsid w:val="002D1F2E"/>
    <w:rsid w:val="00301198"/>
    <w:rsid w:val="00381C33"/>
    <w:rsid w:val="00382FD0"/>
    <w:rsid w:val="003831DD"/>
    <w:rsid w:val="00383650"/>
    <w:rsid w:val="003B6A5E"/>
    <w:rsid w:val="003C58E4"/>
    <w:rsid w:val="003C5B4A"/>
    <w:rsid w:val="004125B3"/>
    <w:rsid w:val="004827AF"/>
    <w:rsid w:val="00493059"/>
    <w:rsid w:val="00493F23"/>
    <w:rsid w:val="004B78A3"/>
    <w:rsid w:val="004C3143"/>
    <w:rsid w:val="004F3B35"/>
    <w:rsid w:val="00500E25"/>
    <w:rsid w:val="005443DF"/>
    <w:rsid w:val="00544A85"/>
    <w:rsid w:val="00562331"/>
    <w:rsid w:val="00570148"/>
    <w:rsid w:val="00590383"/>
    <w:rsid w:val="005D2649"/>
    <w:rsid w:val="0063700C"/>
    <w:rsid w:val="00643C58"/>
    <w:rsid w:val="00652E1E"/>
    <w:rsid w:val="0067284B"/>
    <w:rsid w:val="00674762"/>
    <w:rsid w:val="00697C89"/>
    <w:rsid w:val="006B175D"/>
    <w:rsid w:val="00742341"/>
    <w:rsid w:val="00753537"/>
    <w:rsid w:val="007574E9"/>
    <w:rsid w:val="00764FCF"/>
    <w:rsid w:val="00771BFB"/>
    <w:rsid w:val="007A7293"/>
    <w:rsid w:val="007C42B1"/>
    <w:rsid w:val="007E1096"/>
    <w:rsid w:val="007E44CD"/>
    <w:rsid w:val="008C27E2"/>
    <w:rsid w:val="008D612E"/>
    <w:rsid w:val="00923C40"/>
    <w:rsid w:val="00950A72"/>
    <w:rsid w:val="009A405B"/>
    <w:rsid w:val="009C3046"/>
    <w:rsid w:val="009E680B"/>
    <w:rsid w:val="009F7ABA"/>
    <w:rsid w:val="00A0384F"/>
    <w:rsid w:val="00A07437"/>
    <w:rsid w:val="00A112EF"/>
    <w:rsid w:val="00AF6388"/>
    <w:rsid w:val="00AF7096"/>
    <w:rsid w:val="00B1073D"/>
    <w:rsid w:val="00B13A15"/>
    <w:rsid w:val="00B1558B"/>
    <w:rsid w:val="00B2060D"/>
    <w:rsid w:val="00B31DCC"/>
    <w:rsid w:val="00B3220B"/>
    <w:rsid w:val="00B32C42"/>
    <w:rsid w:val="00B350CA"/>
    <w:rsid w:val="00B90C6C"/>
    <w:rsid w:val="00B93AF2"/>
    <w:rsid w:val="00BA311D"/>
    <w:rsid w:val="00BD07AC"/>
    <w:rsid w:val="00C04787"/>
    <w:rsid w:val="00C15C31"/>
    <w:rsid w:val="00C435ED"/>
    <w:rsid w:val="00C60043"/>
    <w:rsid w:val="00C9355F"/>
    <w:rsid w:val="00CA1882"/>
    <w:rsid w:val="00CC5EFD"/>
    <w:rsid w:val="00D41EEB"/>
    <w:rsid w:val="00DC4CD1"/>
    <w:rsid w:val="00DD0488"/>
    <w:rsid w:val="00DD5B28"/>
    <w:rsid w:val="00DF6A3D"/>
    <w:rsid w:val="00E44E12"/>
    <w:rsid w:val="00E54AEA"/>
    <w:rsid w:val="00E710C1"/>
    <w:rsid w:val="00E7738B"/>
    <w:rsid w:val="00E77BAA"/>
    <w:rsid w:val="00EC173C"/>
    <w:rsid w:val="00ED387A"/>
    <w:rsid w:val="00ED6B2B"/>
    <w:rsid w:val="00EE6E41"/>
    <w:rsid w:val="00EE72B6"/>
    <w:rsid w:val="00EF3126"/>
    <w:rsid w:val="00F145E4"/>
    <w:rsid w:val="00F76EE6"/>
    <w:rsid w:val="00F9231C"/>
    <w:rsid w:val="00F9419B"/>
    <w:rsid w:val="00FC3A33"/>
    <w:rsid w:val="00FD5917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B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1B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choldaerga@mail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5.9</c:v>
                </c:pt>
                <c:pt idx="1">
                  <c:v>13.1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соответсвует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52.9</c:v>
                </c:pt>
                <c:pt idx="1">
                  <c:v>73.8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41.2</c:v>
                </c:pt>
                <c:pt idx="1">
                  <c:v>13.1</c:v>
                </c:pt>
              </c:numCache>
            </c:numRef>
          </c:val>
        </c:ser>
        <c:axId val="94930048"/>
        <c:axId val="94931584"/>
      </c:barChart>
      <c:catAx>
        <c:axId val="94930048"/>
        <c:scaling>
          <c:orientation val="minMax"/>
        </c:scaling>
        <c:axPos val="b"/>
        <c:numFmt formatCode="General" sourceLinked="1"/>
        <c:tickLblPos val="nextTo"/>
        <c:crossAx val="94931584"/>
        <c:crosses val="autoZero"/>
        <c:auto val="1"/>
        <c:lblAlgn val="ctr"/>
        <c:lblOffset val="100"/>
      </c:catAx>
      <c:valAx>
        <c:axId val="94931584"/>
        <c:scaling>
          <c:orientation val="minMax"/>
        </c:scaling>
        <c:axPos val="l"/>
        <c:majorGridlines/>
        <c:numFmt formatCode="General" sourceLinked="1"/>
        <c:tickLblPos val="nextTo"/>
        <c:crossAx val="9493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2022-06-21T02:51:00Z</dcterms:created>
  <dcterms:modified xsi:type="dcterms:W3CDTF">2022-06-21T02:51:00Z</dcterms:modified>
</cp:coreProperties>
</file>